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9AF1" w14:textId="69089975" w:rsidR="00F8210B" w:rsidRPr="00541865" w:rsidRDefault="00C87FEC" w:rsidP="00C87FEC">
      <w:pPr>
        <w:spacing w:after="0" w:line="240" w:lineRule="auto"/>
        <w:jc w:val="center"/>
        <w:rPr>
          <w:b/>
          <w:bCs/>
          <w:sz w:val="28"/>
          <w:szCs w:val="28"/>
        </w:rPr>
      </w:pPr>
      <w:r w:rsidRPr="00541865">
        <w:rPr>
          <w:b/>
          <w:bCs/>
          <w:sz w:val="28"/>
          <w:szCs w:val="28"/>
        </w:rPr>
        <w:t xml:space="preserve">Bijzondere </w:t>
      </w:r>
      <w:r w:rsidR="008B2632">
        <w:rPr>
          <w:b/>
          <w:bCs/>
          <w:sz w:val="28"/>
          <w:szCs w:val="28"/>
        </w:rPr>
        <w:t>V</w:t>
      </w:r>
      <w:r w:rsidRPr="00541865">
        <w:rPr>
          <w:b/>
          <w:bCs/>
          <w:sz w:val="28"/>
          <w:szCs w:val="28"/>
        </w:rPr>
        <w:t>oorwaarden</w:t>
      </w:r>
    </w:p>
    <w:p w14:paraId="2F778080" w14:textId="32DCEB09" w:rsidR="00C87FEC" w:rsidRPr="00541865" w:rsidRDefault="00C87FEC" w:rsidP="00EB4630">
      <w:pPr>
        <w:spacing w:after="0" w:line="240" w:lineRule="auto"/>
        <w:jc w:val="center"/>
        <w:rPr>
          <w:b/>
          <w:bCs/>
        </w:rPr>
      </w:pPr>
    </w:p>
    <w:p w14:paraId="6ADC912E" w14:textId="77777777" w:rsidR="00C87FEC" w:rsidRPr="00541865" w:rsidRDefault="00C87FEC" w:rsidP="00C87FEC">
      <w:pPr>
        <w:spacing w:after="0" w:line="240" w:lineRule="auto"/>
      </w:pPr>
    </w:p>
    <w:p w14:paraId="03301743" w14:textId="768A535F" w:rsidR="00C87FEC" w:rsidRPr="00541865" w:rsidRDefault="00C87FEC" w:rsidP="00541865">
      <w:pPr>
        <w:spacing w:after="0" w:line="240" w:lineRule="auto"/>
        <w:jc w:val="both"/>
      </w:pPr>
      <w:bookmarkStart w:id="0" w:name="_Hlk148976770"/>
      <w:r w:rsidRPr="00541865">
        <w:t>Deze bijzondere voorwaarden</w:t>
      </w:r>
      <w:r w:rsidR="00F8210B" w:rsidRPr="00541865">
        <w:t xml:space="preserve"> vullen </w:t>
      </w:r>
      <w:r w:rsidRPr="00541865">
        <w:t>de algemene voorwaarden van de Geschillencommissie Reizen</w:t>
      </w:r>
      <w:r w:rsidR="0004294E">
        <w:t>,</w:t>
      </w:r>
      <w:r w:rsidR="0031045A" w:rsidRPr="00541865">
        <w:t xml:space="preserve"> </w:t>
      </w:r>
      <w:r w:rsidR="00034061" w:rsidRPr="00541865">
        <w:t>van toepassing op de daarin omschreven boekingen</w:t>
      </w:r>
      <w:r w:rsidR="0004294E">
        <w:t>,</w:t>
      </w:r>
      <w:r w:rsidR="00034061" w:rsidRPr="00541865">
        <w:t xml:space="preserve"> </w:t>
      </w:r>
      <w:r w:rsidR="0031045A" w:rsidRPr="00541865">
        <w:t xml:space="preserve">aan. Zij zijn van toepassing </w:t>
      </w:r>
      <w:r w:rsidR="00F50385" w:rsidRPr="00541865">
        <w:t>voor alle te koopaanbiedingen en verkopen</w:t>
      </w:r>
      <w:r w:rsidR="0031045A" w:rsidRPr="00541865">
        <w:t>,</w:t>
      </w:r>
      <w:r w:rsidR="00541865" w:rsidRPr="00541865">
        <w:t xml:space="preserve"> </w:t>
      </w:r>
      <w:r w:rsidR="0031045A" w:rsidRPr="00541865">
        <w:t>en elke reisverbintenis van</w:t>
      </w:r>
      <w:r w:rsidR="003B68A0">
        <w:t xml:space="preserve"> </w:t>
      </w:r>
      <w:proofErr w:type="spellStart"/>
      <w:r w:rsidR="003B68A0">
        <w:t>Once</w:t>
      </w:r>
      <w:proofErr w:type="spellEnd"/>
      <w:r w:rsidR="003B68A0">
        <w:t xml:space="preserve"> </w:t>
      </w:r>
      <w:proofErr w:type="spellStart"/>
      <w:r w:rsidR="003B68A0">
        <w:t>Upon</w:t>
      </w:r>
      <w:proofErr w:type="spellEnd"/>
      <w:r w:rsidR="003B68A0">
        <w:t xml:space="preserve"> A Trip,</w:t>
      </w:r>
      <w:r w:rsidR="0004294E" w:rsidRPr="00541865">
        <w:t xml:space="preserve"> optredend</w:t>
      </w:r>
      <w:r w:rsidR="005A2CB3" w:rsidRPr="00541865">
        <w:t xml:space="preserve"> </w:t>
      </w:r>
      <w:r w:rsidR="007E200A" w:rsidRPr="00541865">
        <w:t>in gelijk welke hoedanigheid</w:t>
      </w:r>
      <w:r w:rsidR="00F50385" w:rsidRPr="00541865">
        <w:t>,</w:t>
      </w:r>
      <w:r w:rsidR="00541865" w:rsidRPr="00541865">
        <w:t xml:space="preserve"> </w:t>
      </w:r>
      <w:r w:rsidR="0031045A" w:rsidRPr="00541865">
        <w:t xml:space="preserve">zowel </w:t>
      </w:r>
      <w:r w:rsidR="00F50385" w:rsidRPr="00541865">
        <w:t xml:space="preserve">in eigen </w:t>
      </w:r>
      <w:r w:rsidR="000E3E2D" w:rsidRPr="00541865">
        <w:t xml:space="preserve">naam </w:t>
      </w:r>
      <w:r w:rsidR="00F50385" w:rsidRPr="00541865">
        <w:t xml:space="preserve">als in naam </w:t>
      </w:r>
      <w:r w:rsidR="000E3E2D" w:rsidRPr="00541865">
        <w:t>en/</w:t>
      </w:r>
      <w:r w:rsidR="0004294E" w:rsidRPr="00541865">
        <w:t>of voor</w:t>
      </w:r>
      <w:r w:rsidR="000E3E2D" w:rsidRPr="00541865">
        <w:t xml:space="preserve"> rekening </w:t>
      </w:r>
      <w:r w:rsidR="00F50385" w:rsidRPr="00541865">
        <w:t xml:space="preserve">van </w:t>
      </w:r>
      <w:r w:rsidR="00DB1413" w:rsidRPr="00541865">
        <w:t>een</w:t>
      </w:r>
      <w:r w:rsidR="000E3E2D" w:rsidRPr="00541865">
        <w:t xml:space="preserve"> </w:t>
      </w:r>
      <w:r w:rsidR="00DB1413" w:rsidRPr="00541865">
        <w:t xml:space="preserve">uitvoerder </w:t>
      </w:r>
      <w:r w:rsidR="0004294E" w:rsidRPr="00541865">
        <w:t>van welke reisverbintenis</w:t>
      </w:r>
      <w:r w:rsidR="00DB1413" w:rsidRPr="00541865">
        <w:t xml:space="preserve"> </w:t>
      </w:r>
      <w:r w:rsidR="000E3E2D" w:rsidRPr="00541865">
        <w:t>ook</w:t>
      </w:r>
      <w:r w:rsidR="00F50385" w:rsidRPr="00541865">
        <w:t xml:space="preserve">, </w:t>
      </w:r>
      <w:r w:rsidR="0004294E" w:rsidRPr="00541865">
        <w:t>en in</w:t>
      </w:r>
      <w:r w:rsidR="000E3E2D" w:rsidRPr="00541865">
        <w:t xml:space="preserve"> voorkomend geval als mandataris van de </w:t>
      </w:r>
      <w:r w:rsidR="0004294E" w:rsidRPr="00541865">
        <w:t>reiziger, voor</w:t>
      </w:r>
      <w:r w:rsidR="000E3E2D" w:rsidRPr="00541865">
        <w:t xml:space="preserve"> elke handeling of rechtshandeling </w:t>
      </w:r>
      <w:r w:rsidR="005A2CB3" w:rsidRPr="00541865">
        <w:t>als professioneel, zoals bedoeld in art</w:t>
      </w:r>
      <w:r w:rsidR="0004294E">
        <w:t>ikel</w:t>
      </w:r>
      <w:r w:rsidR="005A2CB3" w:rsidRPr="00541865">
        <w:t xml:space="preserve"> 2 7</w:t>
      </w:r>
      <w:r w:rsidR="0031045A" w:rsidRPr="00541865">
        <w:t xml:space="preserve"> </w:t>
      </w:r>
      <w:r w:rsidR="005A2CB3" w:rsidRPr="00541865">
        <w:t>°</w:t>
      </w:r>
      <w:r w:rsidR="0004294E">
        <w:t xml:space="preserve"> van de</w:t>
      </w:r>
      <w:r w:rsidR="005A2CB3" w:rsidRPr="00541865">
        <w:t xml:space="preserve"> </w:t>
      </w:r>
      <w:r w:rsidR="0004294E" w:rsidRPr="0004294E">
        <w:t>Wet betreffende de verkoop van pakketreizen, gekoppelde reisarrangementen en reisdiensten</w:t>
      </w:r>
      <w:r w:rsidR="0004294E">
        <w:t xml:space="preserve"> van 21 november 2017 (verder afgekort als: “</w:t>
      </w:r>
      <w:r w:rsidR="005A2CB3" w:rsidRPr="0004294E">
        <w:t>Wet</w:t>
      </w:r>
      <w:r w:rsidR="005A2CB3" w:rsidRPr="00541865">
        <w:t xml:space="preserve"> Pakketreizen</w:t>
      </w:r>
      <w:r w:rsidR="0004294E">
        <w:t>”)</w:t>
      </w:r>
      <w:r w:rsidR="005A2CB3" w:rsidRPr="00541865">
        <w:t>.</w:t>
      </w:r>
    </w:p>
    <w:bookmarkEnd w:id="0"/>
    <w:p w14:paraId="66F91AFD" w14:textId="77777777" w:rsidR="00C87FEC" w:rsidRPr="00541865" w:rsidRDefault="00C87FEC" w:rsidP="00541865">
      <w:pPr>
        <w:spacing w:after="0" w:line="240" w:lineRule="auto"/>
        <w:jc w:val="both"/>
      </w:pPr>
    </w:p>
    <w:p w14:paraId="3B49EA89" w14:textId="41B33F62" w:rsidR="000E3E2D" w:rsidRPr="00541865" w:rsidRDefault="00C87FEC" w:rsidP="00541865">
      <w:pPr>
        <w:spacing w:after="0" w:line="240" w:lineRule="auto"/>
        <w:jc w:val="both"/>
        <w:rPr>
          <w:b/>
          <w:bCs/>
        </w:rPr>
      </w:pPr>
      <w:r w:rsidRPr="00541865">
        <w:rPr>
          <w:b/>
          <w:bCs/>
        </w:rPr>
        <w:t xml:space="preserve">Artikel 1: Overeenkomst en </w:t>
      </w:r>
      <w:r w:rsidR="0011095C">
        <w:rPr>
          <w:b/>
          <w:bCs/>
        </w:rPr>
        <w:t>contractsluiting</w:t>
      </w:r>
    </w:p>
    <w:p w14:paraId="00DE9D9C" w14:textId="77777777" w:rsidR="0004294E" w:rsidRDefault="0004294E" w:rsidP="00541865">
      <w:pPr>
        <w:pStyle w:val="Lijstalinea"/>
        <w:numPr>
          <w:ilvl w:val="1"/>
          <w:numId w:val="7"/>
        </w:numPr>
        <w:spacing w:after="0" w:line="240" w:lineRule="auto"/>
        <w:ind w:left="0" w:firstLine="0"/>
        <w:jc w:val="both"/>
      </w:pPr>
    </w:p>
    <w:p w14:paraId="1A3C7082" w14:textId="512725FE" w:rsidR="00541865" w:rsidRPr="00541865" w:rsidRDefault="00C87FEC" w:rsidP="0004294E">
      <w:pPr>
        <w:pStyle w:val="Lijstalinea"/>
        <w:spacing w:after="0" w:line="240" w:lineRule="auto"/>
        <w:ind w:left="0"/>
        <w:jc w:val="both"/>
      </w:pPr>
      <w:r w:rsidRPr="00541865">
        <w:t xml:space="preserve">De reiziger bevestigt kennis te hebben genomen van </w:t>
      </w:r>
      <w:r w:rsidR="00DB1413" w:rsidRPr="00541865">
        <w:t xml:space="preserve">de </w:t>
      </w:r>
      <w:r w:rsidRPr="00541865">
        <w:t>precontractuele informatie</w:t>
      </w:r>
      <w:r w:rsidR="00F8210B" w:rsidRPr="00541865">
        <w:t xml:space="preserve"> </w:t>
      </w:r>
      <w:r w:rsidR="000E3E2D" w:rsidRPr="00541865">
        <w:t xml:space="preserve">voor </w:t>
      </w:r>
      <w:r w:rsidR="0004294E" w:rsidRPr="00541865">
        <w:t>een pakketreis</w:t>
      </w:r>
      <w:r w:rsidR="0004294E">
        <w:t>,</w:t>
      </w:r>
      <w:r w:rsidR="000E3E2D" w:rsidRPr="00541865">
        <w:t xml:space="preserve"> bepaald in artikel 5 </w:t>
      </w:r>
      <w:r w:rsidR="0004294E">
        <w:t xml:space="preserve">van de </w:t>
      </w:r>
      <w:r w:rsidR="000E3E2D" w:rsidRPr="00541865">
        <w:t xml:space="preserve">Wet </w:t>
      </w:r>
      <w:r w:rsidR="0004294E" w:rsidRPr="00541865">
        <w:t>Pakketreizen,</w:t>
      </w:r>
      <w:r w:rsidR="000E3E2D" w:rsidRPr="00541865">
        <w:t xml:space="preserve"> voor gekoppelde </w:t>
      </w:r>
      <w:r w:rsidR="0004294E" w:rsidRPr="00541865">
        <w:t>reisarrangementen, artikel</w:t>
      </w:r>
      <w:r w:rsidR="000E3E2D" w:rsidRPr="00541865">
        <w:t xml:space="preserve"> 66 </w:t>
      </w:r>
      <w:r w:rsidR="0004294E">
        <w:t>van de</w:t>
      </w:r>
      <w:r w:rsidR="000E3E2D" w:rsidRPr="00541865">
        <w:t xml:space="preserve">zelfde </w:t>
      </w:r>
      <w:r w:rsidR="0004294E">
        <w:t>W</w:t>
      </w:r>
      <w:r w:rsidR="000E3E2D" w:rsidRPr="00541865">
        <w:t>et, en voor afzonderlijke reisdiensten artikel 71</w:t>
      </w:r>
      <w:r w:rsidR="00541865" w:rsidRPr="00541865">
        <w:t xml:space="preserve"> </w:t>
      </w:r>
      <w:r w:rsidR="0004294E">
        <w:t>van dez</w:t>
      </w:r>
      <w:r w:rsidR="00541865" w:rsidRPr="00541865">
        <w:t xml:space="preserve">elfde </w:t>
      </w:r>
      <w:r w:rsidR="0004294E">
        <w:t>W</w:t>
      </w:r>
      <w:r w:rsidR="00541865" w:rsidRPr="00541865">
        <w:t>et</w:t>
      </w:r>
      <w:r w:rsidR="000E3E2D" w:rsidRPr="00541865">
        <w:t>.</w:t>
      </w:r>
      <w:r w:rsidR="00541865" w:rsidRPr="00541865">
        <w:t xml:space="preserve"> </w:t>
      </w:r>
      <w:r w:rsidR="000E3E2D" w:rsidRPr="00541865">
        <w:t xml:space="preserve">Eveneens de </w:t>
      </w:r>
      <w:r w:rsidR="00276C6F" w:rsidRPr="00541865">
        <w:t xml:space="preserve">informatie </w:t>
      </w:r>
      <w:r w:rsidR="000E3E2D" w:rsidRPr="00541865">
        <w:t xml:space="preserve">wie aansprakelijk is voor de goede uitvoering van de reisverbintenissen, en wie </w:t>
      </w:r>
      <w:r w:rsidR="00276C6F" w:rsidRPr="00541865">
        <w:t xml:space="preserve">instaat voor </w:t>
      </w:r>
      <w:r w:rsidR="0004294E" w:rsidRPr="00541865">
        <w:t>de wettelijk</w:t>
      </w:r>
      <w:r w:rsidR="000E3E2D" w:rsidRPr="00541865">
        <w:t xml:space="preserve"> opgelegde </w:t>
      </w:r>
      <w:r w:rsidR="0004294E" w:rsidRPr="00541865">
        <w:t>zekerheidstelling bij</w:t>
      </w:r>
      <w:r w:rsidR="000E3E2D" w:rsidRPr="00541865">
        <w:t xml:space="preserve"> </w:t>
      </w:r>
      <w:r w:rsidR="0004294E" w:rsidRPr="00541865">
        <w:t>insolventie en</w:t>
      </w:r>
      <w:r w:rsidR="00276C6F" w:rsidRPr="00541865">
        <w:t xml:space="preserve"> de instantie die deze verleend</w:t>
      </w:r>
      <w:r w:rsidR="0004294E">
        <w:t>.</w:t>
      </w:r>
      <w:r w:rsidR="00276C6F" w:rsidRPr="00541865">
        <w:t xml:space="preserve"> </w:t>
      </w:r>
    </w:p>
    <w:p w14:paraId="06B35B57" w14:textId="77777777" w:rsidR="00541865" w:rsidRPr="00541865" w:rsidRDefault="00541865" w:rsidP="00541865">
      <w:pPr>
        <w:spacing w:after="0" w:line="240" w:lineRule="auto"/>
        <w:jc w:val="both"/>
      </w:pPr>
    </w:p>
    <w:p w14:paraId="2FFBA9C1" w14:textId="0CA827A7" w:rsidR="00C76E15" w:rsidRDefault="000E3E2D" w:rsidP="00541865">
      <w:pPr>
        <w:spacing w:after="0" w:line="240" w:lineRule="auto"/>
        <w:jc w:val="both"/>
      </w:pPr>
      <w:r w:rsidRPr="00541865">
        <w:t xml:space="preserve">Voor </w:t>
      </w:r>
      <w:proofErr w:type="spellStart"/>
      <w:r w:rsidR="003B68A0">
        <w:t>Once</w:t>
      </w:r>
      <w:proofErr w:type="spellEnd"/>
      <w:r w:rsidR="003B68A0">
        <w:t xml:space="preserve"> </w:t>
      </w:r>
      <w:proofErr w:type="spellStart"/>
      <w:r w:rsidR="003B68A0">
        <w:t>Upon</w:t>
      </w:r>
      <w:proofErr w:type="spellEnd"/>
      <w:r w:rsidR="003B68A0">
        <w:t xml:space="preserve"> A Trip</w:t>
      </w:r>
      <w:r w:rsidR="003B68A0" w:rsidRPr="00541865">
        <w:t xml:space="preserve"> </w:t>
      </w:r>
      <w:r w:rsidR="00276C6F" w:rsidRPr="00541865">
        <w:t xml:space="preserve">is dit </w:t>
      </w:r>
      <w:r w:rsidR="0004294E" w:rsidRPr="00541865">
        <w:t>de verzekeringsmaatschappij</w:t>
      </w:r>
      <w:r w:rsidRPr="00541865">
        <w:t xml:space="preserve"> </w:t>
      </w:r>
    </w:p>
    <w:p w14:paraId="21447985" w14:textId="77777777" w:rsidR="008953B2" w:rsidRDefault="008953B2" w:rsidP="00541865">
      <w:pPr>
        <w:spacing w:after="0" w:line="240" w:lineRule="auto"/>
        <w:jc w:val="both"/>
      </w:pPr>
    </w:p>
    <w:p w14:paraId="23702524" w14:textId="0BAEA403" w:rsidR="0027228D" w:rsidRDefault="00977AB2" w:rsidP="008953B2">
      <w:pPr>
        <w:spacing w:after="0" w:line="240" w:lineRule="auto"/>
      </w:pPr>
      <w:r w:rsidRPr="00977AB2">
        <w:t>MSIG Europe SE</w:t>
      </w:r>
      <w:r w:rsidR="008953B2">
        <w:t xml:space="preserve">, </w:t>
      </w:r>
      <w:r w:rsidR="008953B2" w:rsidRPr="008953B2">
        <w:t>Koning Albert II</w:t>
      </w:r>
      <w:r w:rsidR="00E275F8">
        <w:t xml:space="preserve"> </w:t>
      </w:r>
      <w:r w:rsidR="008953B2" w:rsidRPr="008953B2">
        <w:t xml:space="preserve">laan 37, 1030 Brussel, België, </w:t>
      </w:r>
      <w:r w:rsidR="00023729" w:rsidRPr="00023729">
        <w:t xml:space="preserve">insolvency.claims.be@msig-europe.com </w:t>
      </w:r>
      <w:r w:rsidR="008953B2" w:rsidRPr="008953B2">
        <w:t>+32</w:t>
      </w:r>
      <w:r w:rsidR="008953B2">
        <w:t xml:space="preserve"> </w:t>
      </w:r>
      <w:r w:rsidR="008953B2" w:rsidRPr="008953B2">
        <w:t>2</w:t>
      </w:r>
      <w:r w:rsidR="008953B2">
        <w:t xml:space="preserve"> </w:t>
      </w:r>
      <w:r w:rsidR="008953B2" w:rsidRPr="008953B2">
        <w:t>894</w:t>
      </w:r>
      <w:r w:rsidR="008953B2">
        <w:t xml:space="preserve"> </w:t>
      </w:r>
      <w:r w:rsidR="008953B2" w:rsidRPr="008953B2">
        <w:t>70</w:t>
      </w:r>
      <w:r w:rsidR="008953B2">
        <w:t xml:space="preserve"> </w:t>
      </w:r>
      <w:r w:rsidR="008953B2" w:rsidRPr="008953B2">
        <w:t>00</w:t>
      </w:r>
    </w:p>
    <w:p w14:paraId="18904753" w14:textId="77777777" w:rsidR="00FB65F0" w:rsidRPr="00541865" w:rsidRDefault="00FB65F0" w:rsidP="00541865">
      <w:pPr>
        <w:spacing w:after="0" w:line="240" w:lineRule="auto"/>
        <w:jc w:val="both"/>
      </w:pPr>
    </w:p>
    <w:p w14:paraId="6806DA20" w14:textId="77777777" w:rsidR="0004294E" w:rsidRDefault="00FB65F0" w:rsidP="00541865">
      <w:pPr>
        <w:spacing w:after="0" w:line="240" w:lineRule="auto"/>
        <w:jc w:val="both"/>
      </w:pPr>
      <w:r w:rsidRPr="00541865">
        <w:t xml:space="preserve">1.2 </w:t>
      </w:r>
    </w:p>
    <w:p w14:paraId="1D9062BD" w14:textId="3280A4CF" w:rsidR="00FB65F0" w:rsidRPr="00541865" w:rsidRDefault="0004294E" w:rsidP="00541865">
      <w:pPr>
        <w:spacing w:after="0" w:line="240" w:lineRule="auto"/>
        <w:jc w:val="both"/>
      </w:pPr>
      <w:r w:rsidRPr="00541865">
        <w:t>Elke verbintenis</w:t>
      </w:r>
      <w:r w:rsidR="00116BD7" w:rsidRPr="00541865">
        <w:t xml:space="preserve"> en </w:t>
      </w:r>
      <w:r w:rsidR="00FF7A8B" w:rsidRPr="00541865">
        <w:t>reis</w:t>
      </w:r>
      <w:r w:rsidR="00FB65F0" w:rsidRPr="00541865">
        <w:t>overeenkomst</w:t>
      </w:r>
      <w:r w:rsidR="004E7BF3" w:rsidRPr="00541865">
        <w:t xml:space="preserve">, in welke hoedanigheid ook, </w:t>
      </w:r>
      <w:r w:rsidR="00FB65F0" w:rsidRPr="00541865">
        <w:t>komt tot stand bij de bevestiging</w:t>
      </w:r>
      <w:bookmarkStart w:id="1" w:name="_Hlk149386254"/>
      <w:r w:rsidR="00F8210B" w:rsidRPr="00541865">
        <w:t xml:space="preserve"> </w:t>
      </w:r>
      <w:r w:rsidR="00276C6F" w:rsidRPr="00541865">
        <w:t xml:space="preserve">ervan </w:t>
      </w:r>
      <w:r w:rsidR="004E7BF3" w:rsidRPr="00541865">
        <w:t xml:space="preserve">door </w:t>
      </w:r>
      <w:bookmarkEnd w:id="1"/>
      <w:proofErr w:type="spellStart"/>
      <w:r w:rsidR="003B68A0">
        <w:t>Once</w:t>
      </w:r>
      <w:proofErr w:type="spellEnd"/>
      <w:r w:rsidR="003B68A0">
        <w:t xml:space="preserve"> </w:t>
      </w:r>
      <w:proofErr w:type="spellStart"/>
      <w:r w:rsidR="003B68A0">
        <w:t>Upon</w:t>
      </w:r>
      <w:proofErr w:type="spellEnd"/>
      <w:r w:rsidR="003B68A0">
        <w:t xml:space="preserve"> A Trip</w:t>
      </w:r>
      <w:r w:rsidR="003B68A0">
        <w:t>.</w:t>
      </w:r>
    </w:p>
    <w:p w14:paraId="0386472D" w14:textId="77777777" w:rsidR="00FB65F0" w:rsidRPr="00541865" w:rsidRDefault="00FB65F0" w:rsidP="00541865">
      <w:pPr>
        <w:spacing w:after="0" w:line="240" w:lineRule="auto"/>
        <w:jc w:val="both"/>
      </w:pPr>
    </w:p>
    <w:p w14:paraId="03F9EA56" w14:textId="5F87D56F" w:rsidR="00C87FEC" w:rsidRDefault="00F8210B" w:rsidP="00541865">
      <w:pPr>
        <w:spacing w:after="0" w:line="240" w:lineRule="auto"/>
        <w:jc w:val="both"/>
      </w:pPr>
      <w:r w:rsidRPr="00541865">
        <w:t xml:space="preserve">De reiziger bevestigt </w:t>
      </w:r>
      <w:r w:rsidR="00FB65F0" w:rsidRPr="00541865">
        <w:t xml:space="preserve">alle informatie te </w:t>
      </w:r>
      <w:r w:rsidRPr="00541865">
        <w:t>hebben ontvangen</w:t>
      </w:r>
      <w:r w:rsidR="00FB65F0" w:rsidRPr="00541865">
        <w:t xml:space="preserve"> conform artikelen 10 en 11 van de Wet </w:t>
      </w:r>
      <w:r w:rsidR="0004294E" w:rsidRPr="00541865">
        <w:t>Pakketreizen,</w:t>
      </w:r>
      <w:r w:rsidR="004E7BF3" w:rsidRPr="00541865">
        <w:t xml:space="preserve"> </w:t>
      </w:r>
      <w:r w:rsidR="0004294E" w:rsidRPr="00541865">
        <w:t>en gebonden</w:t>
      </w:r>
      <w:r w:rsidR="00FB65F0" w:rsidRPr="00541865">
        <w:t xml:space="preserve"> te zijn door </w:t>
      </w:r>
      <w:r w:rsidR="0004294E" w:rsidRPr="00541865">
        <w:t>de algemene</w:t>
      </w:r>
      <w:r w:rsidRPr="00541865">
        <w:t xml:space="preserve"> en bijzondere</w:t>
      </w:r>
      <w:r w:rsidR="00FB65F0" w:rsidRPr="00541865">
        <w:t xml:space="preserve"> </w:t>
      </w:r>
      <w:r w:rsidR="00C87FEC" w:rsidRPr="00541865">
        <w:t xml:space="preserve">voorwaarden van de </w:t>
      </w:r>
      <w:r w:rsidR="009C0ED3" w:rsidRPr="00541865">
        <w:t xml:space="preserve">organisator, en indien toepasselijk </w:t>
      </w:r>
      <w:r w:rsidRPr="00541865">
        <w:t>doorverkoper</w:t>
      </w:r>
      <w:r w:rsidR="00FF7A8B" w:rsidRPr="00541865">
        <w:t xml:space="preserve"> of </w:t>
      </w:r>
      <w:r w:rsidR="004E7BF3" w:rsidRPr="00541865">
        <w:t>dienstverlener</w:t>
      </w:r>
      <w:r w:rsidR="009C0ED3" w:rsidRPr="00541865">
        <w:t>.</w:t>
      </w:r>
      <w:r w:rsidR="004E7BF3" w:rsidRPr="00541865">
        <w:t xml:space="preserve"> </w:t>
      </w:r>
    </w:p>
    <w:p w14:paraId="22D6D47D" w14:textId="77777777" w:rsidR="0011095C" w:rsidRDefault="0011095C" w:rsidP="00541865">
      <w:pPr>
        <w:spacing w:after="0" w:line="240" w:lineRule="auto"/>
        <w:jc w:val="both"/>
      </w:pPr>
    </w:p>
    <w:p w14:paraId="2916DBF6" w14:textId="592AC303" w:rsidR="0011095C" w:rsidRPr="0011095C" w:rsidRDefault="0011095C" w:rsidP="0011095C">
      <w:pPr>
        <w:spacing w:after="0" w:line="240" w:lineRule="auto"/>
        <w:jc w:val="both"/>
      </w:pPr>
      <w:r>
        <w:t>1.</w:t>
      </w:r>
      <w:r w:rsidRPr="0011095C">
        <w:t xml:space="preserve">3 </w:t>
      </w:r>
    </w:p>
    <w:p w14:paraId="6D012ED3" w14:textId="1226EDC6" w:rsidR="0011095C" w:rsidRPr="0011095C" w:rsidRDefault="0011095C" w:rsidP="0011095C">
      <w:pPr>
        <w:spacing w:after="0" w:line="240" w:lineRule="auto"/>
        <w:jc w:val="both"/>
      </w:pPr>
      <w:r w:rsidRPr="0011095C">
        <w:t xml:space="preserve">De reiziger kan mandaat verlenen aan </w:t>
      </w:r>
      <w:proofErr w:type="spellStart"/>
      <w:r w:rsidR="003B68A0">
        <w:t>Once</w:t>
      </w:r>
      <w:proofErr w:type="spellEnd"/>
      <w:r w:rsidR="003B68A0">
        <w:t xml:space="preserve"> </w:t>
      </w:r>
      <w:proofErr w:type="spellStart"/>
      <w:r w:rsidR="003B68A0">
        <w:t>Upon</w:t>
      </w:r>
      <w:proofErr w:type="spellEnd"/>
      <w:r w:rsidR="003B68A0">
        <w:t xml:space="preserve"> A Trip</w:t>
      </w:r>
      <w:r w:rsidR="003B68A0" w:rsidRPr="0011095C">
        <w:t xml:space="preserve"> </w:t>
      </w:r>
      <w:r w:rsidRPr="0011095C">
        <w:t xml:space="preserve">om in zijn naam en voor zijn rekening contracten af te sluiten, betalingen te verrichten en of te ontvangen, en elke rechtshandeling te verrichten verband houdend met de sluiting of uitvoering van een reisovereenkomst en de gevolgen ervan, en daarvoor keuze van woonplaats te doen op </w:t>
      </w:r>
      <w:r>
        <w:t xml:space="preserve">het </w:t>
      </w:r>
      <w:r w:rsidRPr="0011095C">
        <w:t>adres</w:t>
      </w:r>
      <w:r>
        <w:t xml:space="preserve"> van </w:t>
      </w:r>
      <w:proofErr w:type="spellStart"/>
      <w:r w:rsidR="003B68A0">
        <w:t>Once</w:t>
      </w:r>
      <w:proofErr w:type="spellEnd"/>
      <w:r w:rsidR="003B68A0">
        <w:t xml:space="preserve"> </w:t>
      </w:r>
      <w:proofErr w:type="spellStart"/>
      <w:r w:rsidR="003B68A0">
        <w:t>Upon</w:t>
      </w:r>
      <w:proofErr w:type="spellEnd"/>
      <w:r w:rsidR="003B68A0">
        <w:t xml:space="preserve"> A Trip</w:t>
      </w:r>
      <w:r w:rsidRPr="0011095C">
        <w:t>,</w:t>
      </w:r>
      <w:r>
        <w:rPr>
          <w:b/>
          <w:bCs/>
        </w:rPr>
        <w:t xml:space="preserve"> </w:t>
      </w:r>
      <w:r w:rsidRPr="0011095C">
        <w:t xml:space="preserve">tegen een gepaste </w:t>
      </w:r>
      <w:r>
        <w:t xml:space="preserve">overeen te komen </w:t>
      </w:r>
      <w:r w:rsidRPr="0011095C">
        <w:t>kostenvergoeding</w:t>
      </w:r>
      <w:r>
        <w:t>.</w:t>
      </w:r>
      <w:r w:rsidRPr="0011095C">
        <w:t xml:space="preserve"> </w:t>
      </w:r>
    </w:p>
    <w:p w14:paraId="616E5946" w14:textId="77777777" w:rsidR="0011095C" w:rsidRPr="0011095C" w:rsidRDefault="0011095C" w:rsidP="0011095C">
      <w:pPr>
        <w:spacing w:after="0" w:line="240" w:lineRule="auto"/>
        <w:jc w:val="both"/>
      </w:pPr>
    </w:p>
    <w:p w14:paraId="6163BFC0" w14:textId="5C253973" w:rsidR="0011095C" w:rsidRPr="0011095C" w:rsidRDefault="0011095C" w:rsidP="0011095C">
      <w:pPr>
        <w:spacing w:after="0" w:line="240" w:lineRule="auto"/>
        <w:jc w:val="both"/>
      </w:pPr>
      <w:r w:rsidRPr="0011095C">
        <w:t>Elk mandaat of volmacht en de aanvaarding ervan moet blijken uit de reisovereenkomst zelf, of een rechtsgeldig opgesteld document tussen de reiziger en</w:t>
      </w:r>
      <w:r w:rsidR="003B68A0">
        <w:t xml:space="preserve"> </w:t>
      </w:r>
      <w:proofErr w:type="spellStart"/>
      <w:r w:rsidR="003B68A0">
        <w:t>Once</w:t>
      </w:r>
      <w:proofErr w:type="spellEnd"/>
      <w:r w:rsidR="003B68A0">
        <w:t xml:space="preserve"> </w:t>
      </w:r>
      <w:proofErr w:type="spellStart"/>
      <w:r w:rsidR="003B68A0">
        <w:t>Upon</w:t>
      </w:r>
      <w:proofErr w:type="spellEnd"/>
      <w:r w:rsidR="003B68A0">
        <w:t xml:space="preserve"> A Trip</w:t>
      </w:r>
    </w:p>
    <w:p w14:paraId="259F96EC" w14:textId="77777777" w:rsidR="00C87FEC" w:rsidRPr="00541865" w:rsidRDefault="00C87FEC" w:rsidP="00541865">
      <w:pPr>
        <w:spacing w:after="0" w:line="240" w:lineRule="auto"/>
        <w:jc w:val="both"/>
      </w:pPr>
    </w:p>
    <w:p w14:paraId="65272A00" w14:textId="04CBB85F" w:rsidR="003703A4" w:rsidRPr="00541865" w:rsidRDefault="00C87FEC" w:rsidP="00541865">
      <w:pPr>
        <w:spacing w:after="0" w:line="240" w:lineRule="auto"/>
        <w:jc w:val="both"/>
        <w:rPr>
          <w:b/>
          <w:bCs/>
        </w:rPr>
      </w:pPr>
      <w:r w:rsidRPr="00541865">
        <w:rPr>
          <w:b/>
          <w:bCs/>
        </w:rPr>
        <w:t>Artikel 2: Prijzen</w:t>
      </w:r>
    </w:p>
    <w:p w14:paraId="759FF0A0" w14:textId="77777777" w:rsidR="0004294E" w:rsidRDefault="003703A4" w:rsidP="00541865">
      <w:pPr>
        <w:spacing w:after="0" w:line="240" w:lineRule="auto"/>
        <w:jc w:val="both"/>
      </w:pPr>
      <w:r w:rsidRPr="00541865">
        <w:t xml:space="preserve">2.1 </w:t>
      </w:r>
    </w:p>
    <w:p w14:paraId="1589FCE7" w14:textId="529A2627" w:rsidR="003703A4" w:rsidRPr="00541865" w:rsidRDefault="003703A4" w:rsidP="00541865">
      <w:pPr>
        <w:spacing w:after="0" w:line="240" w:lineRule="auto"/>
        <w:jc w:val="both"/>
      </w:pPr>
      <w:r w:rsidRPr="00541865">
        <w:t xml:space="preserve">Elke reiziger is schuldenaar voor de betaling van de door of voor hem geboekte </w:t>
      </w:r>
      <w:r w:rsidRPr="00705800">
        <w:t>reis</w:t>
      </w:r>
      <w:r w:rsidR="00EC5C79" w:rsidRPr="00705800">
        <w:t>verbintenis.</w:t>
      </w:r>
      <w:r w:rsidRPr="00705800">
        <w:t xml:space="preserve"> </w:t>
      </w:r>
    </w:p>
    <w:p w14:paraId="03F7F9D9" w14:textId="77777777" w:rsidR="003703A4" w:rsidRPr="00541865" w:rsidRDefault="003703A4" w:rsidP="00541865">
      <w:pPr>
        <w:spacing w:after="0" w:line="240" w:lineRule="auto"/>
        <w:jc w:val="both"/>
        <w:rPr>
          <w:b/>
          <w:bCs/>
        </w:rPr>
      </w:pPr>
    </w:p>
    <w:p w14:paraId="73C0C653" w14:textId="77777777" w:rsidR="0004294E" w:rsidRDefault="00C87FEC" w:rsidP="00541865">
      <w:pPr>
        <w:spacing w:after="0" w:line="240" w:lineRule="auto"/>
        <w:jc w:val="both"/>
      </w:pPr>
      <w:r w:rsidRPr="00541865">
        <w:t>2.</w:t>
      </w:r>
      <w:r w:rsidR="003703A4" w:rsidRPr="00541865">
        <w:t>2</w:t>
      </w:r>
      <w:r w:rsidRPr="00541865">
        <w:t xml:space="preserve"> </w:t>
      </w:r>
    </w:p>
    <w:p w14:paraId="44F61987" w14:textId="5E265B94" w:rsidR="003703A4" w:rsidRPr="00541865" w:rsidRDefault="007D5290" w:rsidP="00541865">
      <w:pPr>
        <w:spacing w:after="0" w:line="240" w:lineRule="auto"/>
        <w:jc w:val="both"/>
      </w:pPr>
      <w:r w:rsidRPr="00541865">
        <w:t>Uitsluitend de</w:t>
      </w:r>
      <w:r w:rsidR="00C87FEC" w:rsidRPr="00541865">
        <w:t xml:space="preserve"> </w:t>
      </w:r>
      <w:r w:rsidR="0004294E" w:rsidRPr="00541865">
        <w:t>prijzen,</w:t>
      </w:r>
      <w:r w:rsidR="003703A4" w:rsidRPr="00541865">
        <w:t xml:space="preserve"> in geval van wijziging oorspronkelijk</w:t>
      </w:r>
      <w:r w:rsidR="00E768B5" w:rsidRPr="00541865">
        <w:t>e offerte</w:t>
      </w:r>
      <w:r w:rsidR="003703A4" w:rsidRPr="00541865">
        <w:t xml:space="preserve">, </w:t>
      </w:r>
      <w:r w:rsidR="00C87FEC" w:rsidRPr="00541865">
        <w:t>bevestig</w:t>
      </w:r>
      <w:r w:rsidR="00DB46C7" w:rsidRPr="00541865">
        <w:t>d in de</w:t>
      </w:r>
      <w:r w:rsidR="00116BD7" w:rsidRPr="00541865">
        <w:t xml:space="preserve"> </w:t>
      </w:r>
      <w:r w:rsidR="0004294E" w:rsidRPr="00541865">
        <w:t>reisovereenkomst</w:t>
      </w:r>
      <w:r w:rsidR="0004294E">
        <w:t>,</w:t>
      </w:r>
      <w:r w:rsidR="0004294E" w:rsidRPr="00541865">
        <w:t xml:space="preserve"> zijn</w:t>
      </w:r>
      <w:r w:rsidR="00DB46C7" w:rsidRPr="00541865">
        <w:t xml:space="preserve"> definitief.</w:t>
      </w:r>
    </w:p>
    <w:p w14:paraId="721B7266" w14:textId="77777777" w:rsidR="00C87FEC" w:rsidRPr="00541865" w:rsidRDefault="00C87FEC" w:rsidP="00541865">
      <w:pPr>
        <w:spacing w:after="0" w:line="240" w:lineRule="auto"/>
        <w:jc w:val="both"/>
      </w:pPr>
    </w:p>
    <w:p w14:paraId="28A13976" w14:textId="77777777" w:rsidR="0004294E" w:rsidRDefault="00C87FEC" w:rsidP="00541865">
      <w:pPr>
        <w:spacing w:after="0" w:line="240" w:lineRule="auto"/>
        <w:jc w:val="both"/>
      </w:pPr>
      <w:r w:rsidRPr="00541865">
        <w:lastRenderedPageBreak/>
        <w:t>2.</w:t>
      </w:r>
      <w:r w:rsidR="003703A4" w:rsidRPr="00541865">
        <w:t>3</w:t>
      </w:r>
      <w:r w:rsidRPr="00541865">
        <w:t xml:space="preserve"> </w:t>
      </w:r>
    </w:p>
    <w:p w14:paraId="2200B3EF" w14:textId="45855F2E" w:rsidR="00C87FEC" w:rsidRPr="00541865" w:rsidRDefault="00C87FEC" w:rsidP="00541865">
      <w:pPr>
        <w:spacing w:after="0" w:line="240" w:lineRule="auto"/>
        <w:jc w:val="both"/>
      </w:pPr>
      <w:r w:rsidRPr="00541865">
        <w:t xml:space="preserve">De prijzen betreffen </w:t>
      </w:r>
      <w:r w:rsidR="00CC6C15" w:rsidRPr="00541865">
        <w:t xml:space="preserve">uitsluitend </w:t>
      </w:r>
      <w:r w:rsidRPr="00541865">
        <w:t>de diensten zoals overeengekomen in de</w:t>
      </w:r>
      <w:r w:rsidR="003B6ECB" w:rsidRPr="00541865">
        <w:t xml:space="preserve"> </w:t>
      </w:r>
      <w:r w:rsidRPr="00541865">
        <w:t>reisovereenkomst.</w:t>
      </w:r>
    </w:p>
    <w:p w14:paraId="10039B7D" w14:textId="77777777" w:rsidR="00C87FEC" w:rsidRPr="00541865" w:rsidRDefault="00C87FEC" w:rsidP="00541865">
      <w:pPr>
        <w:spacing w:after="0" w:line="240" w:lineRule="auto"/>
        <w:jc w:val="both"/>
      </w:pPr>
    </w:p>
    <w:p w14:paraId="6D547163" w14:textId="77777777" w:rsidR="0004294E" w:rsidRDefault="00C87FEC" w:rsidP="00541865">
      <w:pPr>
        <w:spacing w:after="0" w:line="240" w:lineRule="auto"/>
        <w:jc w:val="both"/>
      </w:pPr>
      <w:r w:rsidRPr="00541865">
        <w:t>2.</w:t>
      </w:r>
      <w:r w:rsidR="003703A4" w:rsidRPr="00541865">
        <w:t>4</w:t>
      </w:r>
      <w:r w:rsidRPr="00541865">
        <w:t xml:space="preserve"> </w:t>
      </w:r>
    </w:p>
    <w:p w14:paraId="001D9B24" w14:textId="4C261DDC" w:rsidR="00C87FEC" w:rsidRPr="00541865" w:rsidRDefault="00CC6C15" w:rsidP="00541865">
      <w:pPr>
        <w:spacing w:after="0" w:line="240" w:lineRule="auto"/>
        <w:jc w:val="both"/>
      </w:pPr>
      <w:r w:rsidRPr="00541865">
        <w:t xml:space="preserve">Een eventuele </w:t>
      </w:r>
      <w:r w:rsidR="00C87FEC" w:rsidRPr="00541865">
        <w:t>offerte</w:t>
      </w:r>
      <w:r w:rsidR="003703A4" w:rsidRPr="00541865">
        <w:t xml:space="preserve">, op verzoek van de reiziger </w:t>
      </w:r>
      <w:r w:rsidR="0004294E" w:rsidRPr="00541865">
        <w:t>uitgebracht,</w:t>
      </w:r>
      <w:r w:rsidR="003703A4" w:rsidRPr="00541865">
        <w:t xml:space="preserve"> is</w:t>
      </w:r>
      <w:r w:rsidR="009C0ED3" w:rsidRPr="00541865">
        <w:t xml:space="preserve"> </w:t>
      </w:r>
      <w:r w:rsidRPr="00541865">
        <w:t xml:space="preserve">steeds </w:t>
      </w:r>
      <w:r w:rsidR="00C87FEC" w:rsidRPr="00541865">
        <w:t xml:space="preserve">onder </w:t>
      </w:r>
      <w:r w:rsidR="0004294E" w:rsidRPr="00541865">
        <w:t>voorbehoud,</w:t>
      </w:r>
      <w:r w:rsidRPr="00541865">
        <w:t xml:space="preserve"> niet </w:t>
      </w:r>
      <w:r w:rsidR="0004294E" w:rsidRPr="00541865">
        <w:t>bindend en</w:t>
      </w:r>
      <w:r w:rsidRPr="00541865">
        <w:t xml:space="preserve"> louter te beschouwen als indicatief voorstel</w:t>
      </w:r>
      <w:r w:rsidR="003703A4" w:rsidRPr="00541865">
        <w:t>.</w:t>
      </w:r>
      <w:r w:rsidR="00E768B5" w:rsidRPr="00541865">
        <w:t xml:space="preserve"> </w:t>
      </w:r>
      <w:r w:rsidR="00C87FEC" w:rsidRPr="00541865">
        <w:t xml:space="preserve">De </w:t>
      </w:r>
      <w:r w:rsidR="0004294E" w:rsidRPr="00541865">
        <w:t>prijs, het</w:t>
      </w:r>
      <w:r w:rsidR="00C87FEC" w:rsidRPr="00541865">
        <w:t xml:space="preserve"> reisschema </w:t>
      </w:r>
      <w:r w:rsidR="009C0ED3" w:rsidRPr="00541865">
        <w:t xml:space="preserve">en de daarin </w:t>
      </w:r>
      <w:r w:rsidR="0004294E" w:rsidRPr="00541865">
        <w:t>vermelde reisdiensten</w:t>
      </w:r>
      <w:r w:rsidR="009C0ED3" w:rsidRPr="00541865">
        <w:t xml:space="preserve"> </w:t>
      </w:r>
      <w:r w:rsidR="00C87FEC" w:rsidRPr="00541865">
        <w:t xml:space="preserve">kunnen </w:t>
      </w:r>
      <w:r w:rsidR="009C0ED3" w:rsidRPr="00541865">
        <w:t>desnoods wijzigen</w:t>
      </w:r>
      <w:r w:rsidR="00541865" w:rsidRPr="00541865">
        <w:t xml:space="preserve"> </w:t>
      </w:r>
      <w:r w:rsidR="00C87FEC" w:rsidRPr="00541865">
        <w:t>tot de definitieve bevestiging in de reisovereenkomst</w:t>
      </w:r>
      <w:r w:rsidR="003703A4" w:rsidRPr="00541865">
        <w:t>.</w:t>
      </w:r>
    </w:p>
    <w:p w14:paraId="553A00EE" w14:textId="77777777" w:rsidR="00FB65F0" w:rsidRPr="00541865" w:rsidRDefault="00FB65F0" w:rsidP="00541865">
      <w:pPr>
        <w:spacing w:after="0" w:line="240" w:lineRule="auto"/>
        <w:jc w:val="both"/>
      </w:pPr>
    </w:p>
    <w:p w14:paraId="0AE0C8EC" w14:textId="225728FA" w:rsidR="0004294E" w:rsidRPr="0004294E" w:rsidRDefault="00C87FEC" w:rsidP="00541865">
      <w:pPr>
        <w:spacing w:after="0" w:line="240" w:lineRule="auto"/>
        <w:jc w:val="both"/>
        <w:rPr>
          <w:b/>
          <w:bCs/>
        </w:rPr>
      </w:pPr>
      <w:r w:rsidRPr="00541865">
        <w:rPr>
          <w:b/>
          <w:bCs/>
        </w:rPr>
        <w:t>Artikel 3: Betaling van de reissom</w:t>
      </w:r>
    </w:p>
    <w:p w14:paraId="119FB1F6" w14:textId="77777777" w:rsidR="0004294E" w:rsidRDefault="00C87FEC" w:rsidP="00541865">
      <w:pPr>
        <w:spacing w:after="0" w:line="240" w:lineRule="auto"/>
        <w:jc w:val="both"/>
      </w:pPr>
      <w:r w:rsidRPr="00541865">
        <w:t xml:space="preserve">3.1 </w:t>
      </w:r>
    </w:p>
    <w:p w14:paraId="36E2E07B" w14:textId="0C62FB26" w:rsidR="00C87FEC" w:rsidRPr="00541865" w:rsidRDefault="00C87FEC" w:rsidP="00541865">
      <w:pPr>
        <w:spacing w:after="0" w:line="240" w:lineRule="auto"/>
        <w:jc w:val="both"/>
      </w:pPr>
      <w:r w:rsidRPr="00541865">
        <w:t xml:space="preserve">Bij </w:t>
      </w:r>
      <w:r w:rsidR="007D5290" w:rsidRPr="00541865">
        <w:t>bevestiging van de overeenkomst</w:t>
      </w:r>
      <w:r w:rsidRPr="00541865">
        <w:t xml:space="preserve"> betaalt de reiziger een voorschot van </w:t>
      </w:r>
      <w:r w:rsidR="0033024B">
        <w:t>20%</w:t>
      </w:r>
      <w:r w:rsidRPr="00541865">
        <w:t xml:space="preserve"> van de reissom</w:t>
      </w:r>
      <w:r w:rsidR="00BC1D07" w:rsidRPr="00541865">
        <w:t xml:space="preserve">, met een minimum van </w:t>
      </w:r>
      <w:r w:rsidR="0033024B">
        <w:t>€500</w:t>
      </w:r>
    </w:p>
    <w:p w14:paraId="38CAA913" w14:textId="77777777" w:rsidR="00C87FEC" w:rsidRPr="00541865" w:rsidRDefault="00C87FEC" w:rsidP="00541865">
      <w:pPr>
        <w:spacing w:after="0" w:line="240" w:lineRule="auto"/>
        <w:jc w:val="both"/>
      </w:pPr>
    </w:p>
    <w:p w14:paraId="2654EE56" w14:textId="77777777" w:rsidR="0004294E" w:rsidRDefault="00C87FEC" w:rsidP="00541865">
      <w:pPr>
        <w:spacing w:after="0" w:line="240" w:lineRule="auto"/>
        <w:jc w:val="both"/>
      </w:pPr>
      <w:r w:rsidRPr="00541865">
        <w:t xml:space="preserve">3.2 </w:t>
      </w:r>
    </w:p>
    <w:p w14:paraId="51C52168" w14:textId="367AF6A5" w:rsidR="00C87FEC" w:rsidRPr="00541865" w:rsidRDefault="003E3B75" w:rsidP="00541865">
      <w:pPr>
        <w:spacing w:after="0" w:line="240" w:lineRule="auto"/>
        <w:jc w:val="both"/>
      </w:pPr>
      <w:r w:rsidRPr="00541865">
        <w:t xml:space="preserve">Het saldo is verschuldigd uiterlijk 8 weken voor de afreis (behalve indien anders </w:t>
      </w:r>
      <w:r w:rsidR="00DB46C7" w:rsidRPr="00541865">
        <w:t>overeengekomen</w:t>
      </w:r>
      <w:r w:rsidRPr="00541865">
        <w:t>).</w:t>
      </w:r>
    </w:p>
    <w:p w14:paraId="129F7504" w14:textId="77777777" w:rsidR="00C87FEC" w:rsidRPr="00541865" w:rsidRDefault="00C87FEC" w:rsidP="00541865">
      <w:pPr>
        <w:spacing w:after="0" w:line="240" w:lineRule="auto"/>
        <w:jc w:val="both"/>
      </w:pPr>
    </w:p>
    <w:p w14:paraId="209803F0" w14:textId="77777777" w:rsidR="0004294E" w:rsidRDefault="00C87FEC" w:rsidP="00541865">
      <w:pPr>
        <w:spacing w:after="0" w:line="240" w:lineRule="auto"/>
        <w:jc w:val="both"/>
      </w:pPr>
      <w:r w:rsidRPr="00541865">
        <w:t xml:space="preserve">3.3 </w:t>
      </w:r>
    </w:p>
    <w:p w14:paraId="0A58D2F4" w14:textId="23481D47" w:rsidR="00C87FEC" w:rsidRPr="00541865" w:rsidRDefault="00A24EF1" w:rsidP="00541865">
      <w:pPr>
        <w:spacing w:after="0" w:line="240" w:lineRule="auto"/>
        <w:jc w:val="both"/>
      </w:pPr>
      <w:r w:rsidRPr="00541865">
        <w:t xml:space="preserve">Reizigers die boeken binnen de 8 weken voor afreis dienen het volledige bedrag meteen te betalen bij </w:t>
      </w:r>
      <w:r w:rsidR="007D5290" w:rsidRPr="00541865">
        <w:t>bevestiging van de overeenkomst</w:t>
      </w:r>
      <w:r w:rsidRPr="00541865">
        <w:t>.</w:t>
      </w:r>
    </w:p>
    <w:p w14:paraId="0CA18C79" w14:textId="77777777" w:rsidR="00C87FEC" w:rsidRPr="00541865" w:rsidRDefault="00C87FEC" w:rsidP="00541865">
      <w:pPr>
        <w:spacing w:after="0" w:line="240" w:lineRule="auto"/>
        <w:jc w:val="both"/>
      </w:pPr>
    </w:p>
    <w:p w14:paraId="450E7801" w14:textId="77777777" w:rsidR="0004294E" w:rsidRDefault="00C87FEC" w:rsidP="00541865">
      <w:pPr>
        <w:spacing w:after="0" w:line="240" w:lineRule="auto"/>
        <w:jc w:val="both"/>
      </w:pPr>
      <w:r w:rsidRPr="00541865">
        <w:t xml:space="preserve">3.4 </w:t>
      </w:r>
    </w:p>
    <w:p w14:paraId="2C96A96B" w14:textId="02DBCB2F" w:rsidR="00C87FEC" w:rsidRPr="00541865" w:rsidRDefault="00C87FEC" w:rsidP="00541865">
      <w:pPr>
        <w:spacing w:after="0" w:line="240" w:lineRule="auto"/>
        <w:jc w:val="both"/>
      </w:pPr>
      <w:r w:rsidRPr="00541865">
        <w:t xml:space="preserve">Bij specifieke aanbiedingen of afwijkende betalingsvoorwaarden van onze leveranciers kunnen er afwijkingen zijn op onze standaard betalingsvoorwaarden. Deze afwijkingen worden duidelijk vermeld </w:t>
      </w:r>
      <w:r w:rsidR="003B6ECB" w:rsidRPr="00541865">
        <w:t>bij het reisaanbod.</w:t>
      </w:r>
    </w:p>
    <w:p w14:paraId="2AEE2ED6" w14:textId="77777777" w:rsidR="00C87FEC" w:rsidRPr="00541865" w:rsidRDefault="00C87FEC" w:rsidP="00541865">
      <w:pPr>
        <w:spacing w:after="0" w:line="240" w:lineRule="auto"/>
        <w:jc w:val="both"/>
      </w:pPr>
    </w:p>
    <w:p w14:paraId="4DBEB4AD" w14:textId="77777777" w:rsidR="0004294E" w:rsidRDefault="00C87FEC" w:rsidP="00541865">
      <w:pPr>
        <w:spacing w:after="0" w:line="240" w:lineRule="auto"/>
        <w:jc w:val="both"/>
      </w:pPr>
      <w:r w:rsidRPr="00541865">
        <w:t xml:space="preserve">3.5 </w:t>
      </w:r>
    </w:p>
    <w:p w14:paraId="0E878DBB" w14:textId="4B1EB34B" w:rsidR="00C87FEC" w:rsidRPr="00541865" w:rsidRDefault="003B6ECB" w:rsidP="00541865">
      <w:pPr>
        <w:spacing w:after="0" w:line="240" w:lineRule="auto"/>
        <w:jc w:val="both"/>
      </w:pPr>
      <w:r w:rsidRPr="00541865">
        <w:t xml:space="preserve">Alle betalingen </w:t>
      </w:r>
      <w:r w:rsidR="00C87FEC" w:rsidRPr="00541865">
        <w:t xml:space="preserve">zijn betaalbaar op </w:t>
      </w:r>
      <w:r w:rsidR="00060F8A" w:rsidRPr="00541865">
        <w:t xml:space="preserve">de zetel </w:t>
      </w:r>
      <w:r w:rsidR="00C87FEC" w:rsidRPr="00541865">
        <w:t xml:space="preserve">van </w:t>
      </w:r>
      <w:proofErr w:type="spellStart"/>
      <w:r w:rsidR="003B68A0">
        <w:t>Once</w:t>
      </w:r>
      <w:proofErr w:type="spellEnd"/>
      <w:r w:rsidR="003B68A0">
        <w:t xml:space="preserve"> </w:t>
      </w:r>
      <w:proofErr w:type="spellStart"/>
      <w:r w:rsidR="003B68A0">
        <w:t>Upon</w:t>
      </w:r>
      <w:proofErr w:type="spellEnd"/>
      <w:r w:rsidR="003B68A0">
        <w:t xml:space="preserve"> A Trip</w:t>
      </w:r>
      <w:r w:rsidR="003B68A0">
        <w:t>,</w:t>
      </w:r>
      <w:r w:rsidR="00060F8A" w:rsidRPr="00541865">
        <w:t xml:space="preserve"> netto en zonder korting</w:t>
      </w:r>
      <w:r w:rsidR="00C87FEC" w:rsidRPr="00541865">
        <w:t>.</w:t>
      </w:r>
    </w:p>
    <w:p w14:paraId="0154E514" w14:textId="77777777" w:rsidR="00C87FEC" w:rsidRPr="00541865" w:rsidRDefault="00C87FEC" w:rsidP="00541865">
      <w:pPr>
        <w:spacing w:after="0" w:line="240" w:lineRule="auto"/>
        <w:jc w:val="both"/>
      </w:pPr>
    </w:p>
    <w:p w14:paraId="59BF44F0" w14:textId="77777777" w:rsidR="0004294E" w:rsidRDefault="00C87FEC" w:rsidP="00541865">
      <w:pPr>
        <w:spacing w:after="0" w:line="240" w:lineRule="auto"/>
        <w:jc w:val="both"/>
      </w:pPr>
      <w:r w:rsidRPr="00541865">
        <w:t xml:space="preserve">3.6 </w:t>
      </w:r>
    </w:p>
    <w:p w14:paraId="3B5D8B82" w14:textId="6292093E" w:rsidR="00BC1D07" w:rsidRPr="00541865" w:rsidRDefault="00BC1D07" w:rsidP="00541865">
      <w:pPr>
        <w:spacing w:after="0" w:line="240" w:lineRule="auto"/>
        <w:jc w:val="both"/>
      </w:pPr>
      <w:r w:rsidRPr="00541865">
        <w:t xml:space="preserve">In geval van wanbetaling van het geheel of een gedeelte van de prijs, zijn de bepalingen uit boek XIX van het Wetboek Economisch Recht van toepassing, en zal </w:t>
      </w:r>
      <w:proofErr w:type="spellStart"/>
      <w:r w:rsidR="003B68A0">
        <w:t>Once</w:t>
      </w:r>
      <w:proofErr w:type="spellEnd"/>
      <w:r w:rsidR="003B68A0">
        <w:t xml:space="preserve"> </w:t>
      </w:r>
      <w:proofErr w:type="spellStart"/>
      <w:r w:rsidR="003B68A0">
        <w:t>Upon</w:t>
      </w:r>
      <w:proofErr w:type="spellEnd"/>
      <w:r w:rsidR="003B68A0">
        <w:t xml:space="preserve"> A Trip</w:t>
      </w:r>
      <w:r w:rsidR="003B68A0">
        <w:t xml:space="preserve">, </w:t>
      </w:r>
      <w:r w:rsidRPr="00541865">
        <w:t xml:space="preserve">de klant een gratis herinnering sturen om het verschuldigde bedrag te voldoen binnen 14 kalenderdagen. Betaalt de reiziger niet binnen die termijn, dan wordt het openstaande bedrag verhoogd met een jaarlijkse intrest berekend tegen de referentie-interestvoet vermeerderd met acht procentpunten bedoeld in artikel 5, tweede lid, van de </w:t>
      </w:r>
      <w:r w:rsidR="0004294E">
        <w:t>W</w:t>
      </w:r>
      <w:r w:rsidRPr="00541865">
        <w:t>et van 2 augustus 2002 betreffende de bestrijding van de betalingsachterstand bij handelstransacties berekend vanaf de kalenderdag die volgt op de dag waarop de gratis herinnering aan de klant werd verstuurd, alsook met een forfaitaire vergoeding van:</w:t>
      </w:r>
    </w:p>
    <w:p w14:paraId="0EBDD2B8" w14:textId="77777777" w:rsidR="00BC1D07" w:rsidRPr="00541865" w:rsidRDefault="00BC1D07" w:rsidP="00541865">
      <w:pPr>
        <w:spacing w:after="0" w:line="240" w:lineRule="auto"/>
        <w:jc w:val="both"/>
      </w:pPr>
    </w:p>
    <w:p w14:paraId="2349A42D" w14:textId="77777777" w:rsidR="00BC1D07" w:rsidRPr="00541865" w:rsidRDefault="00BC1D07" w:rsidP="00541865">
      <w:pPr>
        <w:pStyle w:val="Lijstalinea"/>
        <w:numPr>
          <w:ilvl w:val="0"/>
          <w:numId w:val="8"/>
        </w:numPr>
        <w:spacing w:after="0" w:line="240" w:lineRule="auto"/>
        <w:jc w:val="both"/>
      </w:pPr>
      <w:r w:rsidRPr="00541865">
        <w:t>20 euro als het verschuldigde saldo lager dan of gelijk aan 150 euro is;</w:t>
      </w:r>
    </w:p>
    <w:p w14:paraId="5B2C2930" w14:textId="77777777" w:rsidR="00BC1D07" w:rsidRPr="00541865" w:rsidRDefault="00BC1D07" w:rsidP="00541865">
      <w:pPr>
        <w:pStyle w:val="Lijstalinea"/>
        <w:numPr>
          <w:ilvl w:val="0"/>
          <w:numId w:val="8"/>
        </w:numPr>
        <w:spacing w:after="0" w:line="240" w:lineRule="auto"/>
        <w:jc w:val="both"/>
      </w:pPr>
      <w:r w:rsidRPr="00541865">
        <w:t>30 euro vermeerderd met 10 % van het verschuldigde bedrag op de schijf tussen 150,01 en 500 euro als het verschuldigde saldo tussen 150,01 en 500 euro is;</w:t>
      </w:r>
    </w:p>
    <w:p w14:paraId="30E4CED6" w14:textId="0E287B88" w:rsidR="00C87FEC" w:rsidRPr="00541865" w:rsidRDefault="00BC1D07" w:rsidP="00541865">
      <w:pPr>
        <w:pStyle w:val="Lijstalinea"/>
        <w:numPr>
          <w:ilvl w:val="0"/>
          <w:numId w:val="8"/>
        </w:numPr>
        <w:spacing w:after="0" w:line="240" w:lineRule="auto"/>
        <w:jc w:val="both"/>
      </w:pPr>
      <w:r w:rsidRPr="00541865">
        <w:t>65 euro vermeerderd met 5 % van het verschuldigde bedrag op de schijf boven 500 euro met een maximum van 2000 euro als het verschuldigde saldo hoger dan 500 euro is.</w:t>
      </w:r>
    </w:p>
    <w:p w14:paraId="54DFC5C7" w14:textId="77777777" w:rsidR="00C87FEC" w:rsidRPr="00541865" w:rsidRDefault="00C87FEC" w:rsidP="00541865">
      <w:pPr>
        <w:spacing w:after="0" w:line="240" w:lineRule="auto"/>
        <w:jc w:val="both"/>
      </w:pPr>
    </w:p>
    <w:p w14:paraId="256395DE" w14:textId="77777777" w:rsidR="0004294E" w:rsidRDefault="00CC6C15" w:rsidP="00541865">
      <w:pPr>
        <w:spacing w:after="0" w:line="240" w:lineRule="auto"/>
        <w:jc w:val="both"/>
      </w:pPr>
      <w:r w:rsidRPr="00541865">
        <w:t>3.7</w:t>
      </w:r>
      <w:r w:rsidR="00DB46C7" w:rsidRPr="00541865">
        <w:t xml:space="preserve"> </w:t>
      </w:r>
    </w:p>
    <w:p w14:paraId="577F4002" w14:textId="565614C8" w:rsidR="00CC6C15" w:rsidRPr="00541865" w:rsidRDefault="003B68A0" w:rsidP="00541865">
      <w:pPr>
        <w:spacing w:after="0" w:line="240" w:lineRule="auto"/>
        <w:jc w:val="both"/>
      </w:pPr>
      <w:proofErr w:type="spellStart"/>
      <w:r>
        <w:t>Once</w:t>
      </w:r>
      <w:proofErr w:type="spellEnd"/>
      <w:r>
        <w:t xml:space="preserve"> </w:t>
      </w:r>
      <w:proofErr w:type="spellStart"/>
      <w:r>
        <w:t>Upon</w:t>
      </w:r>
      <w:proofErr w:type="spellEnd"/>
      <w:r>
        <w:t xml:space="preserve"> A Trip</w:t>
      </w:r>
      <w:r w:rsidRPr="00541865">
        <w:t xml:space="preserve"> </w:t>
      </w:r>
      <w:r w:rsidR="00CC6C15" w:rsidRPr="00541865">
        <w:t>heeft het recht</w:t>
      </w:r>
      <w:r w:rsidR="00183EB3" w:rsidRPr="00541865">
        <w:t>, bij wanbetaling</w:t>
      </w:r>
      <w:r w:rsidR="00DB46C7" w:rsidRPr="00541865">
        <w:t xml:space="preserve"> door de reiziger</w:t>
      </w:r>
      <w:r w:rsidR="00183EB3" w:rsidRPr="00541865">
        <w:t>,</w:t>
      </w:r>
      <w:r w:rsidR="00CC6C15" w:rsidRPr="00541865">
        <w:t xml:space="preserve"> </w:t>
      </w:r>
      <w:r w:rsidR="00DB46C7" w:rsidRPr="00541865">
        <w:t xml:space="preserve">na aanmaning, </w:t>
      </w:r>
      <w:r w:rsidR="00CC6C15" w:rsidRPr="00541865">
        <w:t xml:space="preserve">de </w:t>
      </w:r>
      <w:r w:rsidR="0004294E" w:rsidRPr="00541865">
        <w:t>overeenkomst als</w:t>
      </w:r>
      <w:r w:rsidR="00DB46C7" w:rsidRPr="00541865">
        <w:t xml:space="preserve"> een opzegging te beschouwen met onmiddellijke ingang en toepassing van artikel </w:t>
      </w:r>
      <w:r w:rsidR="0004294E">
        <w:t>7 van onderhavige bijzondere reisvoorwaarden</w:t>
      </w:r>
      <w:r w:rsidR="0004294E" w:rsidRPr="00541865">
        <w:t>.</w:t>
      </w:r>
    </w:p>
    <w:p w14:paraId="1BEA1672" w14:textId="77777777" w:rsidR="00CC6C15" w:rsidRDefault="00CC6C15" w:rsidP="00541865">
      <w:pPr>
        <w:spacing w:after="0" w:line="240" w:lineRule="auto"/>
        <w:jc w:val="both"/>
      </w:pPr>
    </w:p>
    <w:p w14:paraId="1AA92FFB" w14:textId="77777777" w:rsidR="003B68A0" w:rsidRDefault="003B68A0" w:rsidP="00541865">
      <w:pPr>
        <w:spacing w:after="0" w:line="240" w:lineRule="auto"/>
        <w:jc w:val="both"/>
      </w:pPr>
    </w:p>
    <w:p w14:paraId="5B466288" w14:textId="77777777" w:rsidR="003B68A0" w:rsidRDefault="003B68A0" w:rsidP="00541865">
      <w:pPr>
        <w:spacing w:after="0" w:line="240" w:lineRule="auto"/>
        <w:jc w:val="both"/>
      </w:pPr>
    </w:p>
    <w:p w14:paraId="25988BC4" w14:textId="77777777" w:rsidR="003B68A0" w:rsidRPr="00541865" w:rsidRDefault="003B68A0" w:rsidP="00541865">
      <w:pPr>
        <w:spacing w:after="0" w:line="240" w:lineRule="auto"/>
        <w:jc w:val="both"/>
      </w:pPr>
    </w:p>
    <w:p w14:paraId="7E6FAD05" w14:textId="4C70E6E8" w:rsidR="0004294E" w:rsidRPr="0004294E" w:rsidRDefault="00C87FEC" w:rsidP="00541865">
      <w:pPr>
        <w:spacing w:after="0" w:line="240" w:lineRule="auto"/>
        <w:jc w:val="both"/>
        <w:rPr>
          <w:b/>
          <w:bCs/>
        </w:rPr>
      </w:pPr>
      <w:r w:rsidRPr="00541865">
        <w:rPr>
          <w:b/>
          <w:bCs/>
        </w:rPr>
        <w:lastRenderedPageBreak/>
        <w:t>Artikel 4: Formaliteiten</w:t>
      </w:r>
    </w:p>
    <w:p w14:paraId="5E23B47A" w14:textId="77777777" w:rsidR="0004294E" w:rsidRDefault="00C87FEC" w:rsidP="00541865">
      <w:pPr>
        <w:spacing w:after="0" w:line="240" w:lineRule="auto"/>
        <w:jc w:val="both"/>
      </w:pPr>
      <w:r w:rsidRPr="00541865">
        <w:t xml:space="preserve">4.1 </w:t>
      </w:r>
    </w:p>
    <w:p w14:paraId="23B9F1DA" w14:textId="24678C07" w:rsidR="00C87FEC" w:rsidRPr="00541865" w:rsidRDefault="00C87FEC" w:rsidP="00541865">
      <w:pPr>
        <w:spacing w:after="0" w:line="240" w:lineRule="auto"/>
        <w:jc w:val="both"/>
      </w:pPr>
      <w:r w:rsidRPr="00541865">
        <w:t xml:space="preserve">De reiziger </w:t>
      </w:r>
      <w:r w:rsidR="00FB65F0" w:rsidRPr="00541865">
        <w:t>neemt kennis</w:t>
      </w:r>
      <w:r w:rsidRPr="00541865">
        <w:t xml:space="preserve"> van de te vervullen formaliteiten </w:t>
      </w:r>
      <w:r w:rsidR="00DB46C7" w:rsidRPr="00541865">
        <w:t xml:space="preserve">volgens de </w:t>
      </w:r>
      <w:r w:rsidR="00276C6F" w:rsidRPr="00541865">
        <w:t>w</w:t>
      </w:r>
      <w:r w:rsidR="00DB46C7" w:rsidRPr="00541865">
        <w:t xml:space="preserve">et en de overeenkomst </w:t>
      </w:r>
      <w:r w:rsidRPr="00541865">
        <w:t xml:space="preserve">die door </w:t>
      </w:r>
      <w:proofErr w:type="spellStart"/>
      <w:r w:rsidR="003B68A0">
        <w:t>Once</w:t>
      </w:r>
      <w:proofErr w:type="spellEnd"/>
      <w:r w:rsidR="003B68A0">
        <w:t xml:space="preserve"> </w:t>
      </w:r>
      <w:proofErr w:type="spellStart"/>
      <w:r w:rsidR="003B68A0">
        <w:t>Upon</w:t>
      </w:r>
      <w:proofErr w:type="spellEnd"/>
      <w:r w:rsidR="003B68A0">
        <w:t xml:space="preserve"> A Trip</w:t>
      </w:r>
      <w:r w:rsidR="003B68A0" w:rsidRPr="00541865">
        <w:t xml:space="preserve"> </w:t>
      </w:r>
      <w:r w:rsidRPr="00541865">
        <w:t>worden verstrekt.</w:t>
      </w:r>
    </w:p>
    <w:p w14:paraId="2F800526" w14:textId="77777777" w:rsidR="00C87FEC" w:rsidRPr="00541865" w:rsidRDefault="00C87FEC" w:rsidP="00541865">
      <w:pPr>
        <w:spacing w:after="0" w:line="240" w:lineRule="auto"/>
        <w:jc w:val="both"/>
      </w:pPr>
    </w:p>
    <w:p w14:paraId="2A097A26" w14:textId="77777777" w:rsidR="0004294E" w:rsidRDefault="00C87FEC" w:rsidP="00541865">
      <w:pPr>
        <w:spacing w:after="0" w:line="240" w:lineRule="auto"/>
        <w:jc w:val="both"/>
      </w:pPr>
      <w:r w:rsidRPr="00541865">
        <w:t xml:space="preserve">4.2 </w:t>
      </w:r>
    </w:p>
    <w:p w14:paraId="7C0AAD10" w14:textId="3D3EF558" w:rsidR="00202432" w:rsidRPr="00202432" w:rsidRDefault="00C87FEC" w:rsidP="00202432">
      <w:pPr>
        <w:spacing w:after="0" w:line="240" w:lineRule="auto"/>
        <w:jc w:val="both"/>
      </w:pPr>
      <w:r w:rsidRPr="00541865">
        <w:t xml:space="preserve">De reiziger </w:t>
      </w:r>
      <w:r w:rsidR="007D5290" w:rsidRPr="00541865">
        <w:t xml:space="preserve">draagt de uitsluitende </w:t>
      </w:r>
      <w:r w:rsidRPr="00541865">
        <w:t>verantwoordelijk</w:t>
      </w:r>
      <w:r w:rsidR="007D5290" w:rsidRPr="00541865">
        <w:t>heid</w:t>
      </w:r>
      <w:r w:rsidRPr="00541865">
        <w:t xml:space="preserve"> voor het verkrijgen van de benodigde visa</w:t>
      </w:r>
      <w:r w:rsidR="009C4975" w:rsidRPr="00541865">
        <w:t xml:space="preserve"> en of toegangs- en verblijfdocumenten tot het land van bestemming.</w:t>
      </w:r>
      <w:r w:rsidRPr="00541865">
        <w:t xml:space="preserve"> </w:t>
      </w:r>
      <w:r w:rsidR="009C4975" w:rsidRPr="00541865">
        <w:t>De r</w:t>
      </w:r>
      <w:r w:rsidRPr="00541865">
        <w:t>eiziger k</w:t>
      </w:r>
      <w:r w:rsidR="009C4975" w:rsidRPr="00541865">
        <w:t>an</w:t>
      </w:r>
      <w:r w:rsidRPr="00541865">
        <w:t xml:space="preserve"> informatie inwinnen </w:t>
      </w:r>
      <w:r w:rsidR="0004294E" w:rsidRPr="00541865">
        <w:t>bij</w:t>
      </w:r>
      <w:r w:rsidR="0004294E">
        <w:t xml:space="preserve"> de</w:t>
      </w:r>
      <w:r w:rsidR="0004294E" w:rsidRPr="00541865">
        <w:t xml:space="preserve"> FOD</w:t>
      </w:r>
      <w:r w:rsidRPr="00541865">
        <w:t xml:space="preserve"> Buitenlandse Zaken.</w:t>
      </w:r>
      <w:r w:rsidR="009C4975" w:rsidRPr="00541865">
        <w:t xml:space="preserve"> </w:t>
      </w:r>
      <w:r w:rsidR="0033024B" w:rsidRPr="0033024B">
        <w:t>https://diplomatie.belgium.be/nl/reisdocumenten</w:t>
      </w:r>
      <w:r w:rsidR="00202432" w:rsidRPr="00202432">
        <w:t xml:space="preserve"> </w:t>
      </w:r>
    </w:p>
    <w:p w14:paraId="5D524B2F" w14:textId="6DFC7743" w:rsidR="00C87FEC" w:rsidRPr="00541865" w:rsidRDefault="009C4975" w:rsidP="00541865">
      <w:pPr>
        <w:spacing w:after="0" w:line="240" w:lineRule="auto"/>
        <w:jc w:val="both"/>
      </w:pPr>
      <w:r w:rsidRPr="00541865">
        <w:t xml:space="preserve">Onderhavige bepaling geldt </w:t>
      </w:r>
      <w:r w:rsidR="0004294E">
        <w:t>eveneens</w:t>
      </w:r>
      <w:r w:rsidRPr="00541865">
        <w:t xml:space="preserve"> voor </w:t>
      </w:r>
      <w:r w:rsidR="0004294E">
        <w:t xml:space="preserve">de vereiste en noodzakelijke documenten inzake </w:t>
      </w:r>
      <w:r w:rsidRPr="00541865">
        <w:t>huisdieren.</w:t>
      </w:r>
      <w:r w:rsidR="00202432">
        <w:t xml:space="preserve"> </w:t>
      </w:r>
      <w:r w:rsidR="0033024B" w:rsidRPr="0033024B">
        <w:t>https://diplomatie.belgium.be/nl/reisdocumenten</w:t>
      </w:r>
    </w:p>
    <w:p w14:paraId="391B35BF" w14:textId="77777777" w:rsidR="00C87FEC" w:rsidRPr="00541865" w:rsidRDefault="00C87FEC" w:rsidP="00541865">
      <w:pPr>
        <w:spacing w:after="0" w:line="240" w:lineRule="auto"/>
        <w:jc w:val="both"/>
      </w:pPr>
    </w:p>
    <w:p w14:paraId="369CA4E9" w14:textId="77777777" w:rsidR="0004294E" w:rsidRDefault="00C87FEC" w:rsidP="00541865">
      <w:pPr>
        <w:spacing w:after="0" w:line="240" w:lineRule="auto"/>
        <w:jc w:val="both"/>
      </w:pPr>
      <w:r w:rsidRPr="00541865">
        <w:t xml:space="preserve">4.3 </w:t>
      </w:r>
    </w:p>
    <w:p w14:paraId="63E9BAE6" w14:textId="00290F01" w:rsidR="00C87FEC" w:rsidRPr="00541865" w:rsidRDefault="00AD0545" w:rsidP="00541865">
      <w:pPr>
        <w:spacing w:after="0" w:line="240" w:lineRule="auto"/>
        <w:jc w:val="both"/>
      </w:pPr>
      <w:r w:rsidRPr="00541865">
        <w:t xml:space="preserve">Kinderen dienen </w:t>
      </w:r>
      <w:r w:rsidR="008A746B" w:rsidRPr="00541865">
        <w:t xml:space="preserve">minstens </w:t>
      </w:r>
      <w:r w:rsidRPr="00541865">
        <w:t>over een identiteitsdocument met foto te beschikken</w:t>
      </w:r>
      <w:r w:rsidR="008A746B" w:rsidRPr="00541865">
        <w:t>, en</w:t>
      </w:r>
      <w:r w:rsidR="0004294E">
        <w:t>/</w:t>
      </w:r>
      <w:r w:rsidR="008A746B" w:rsidRPr="00541865">
        <w:t xml:space="preserve">of het document opgelegd in het land van </w:t>
      </w:r>
      <w:r w:rsidR="0004294E" w:rsidRPr="00541865">
        <w:t>bestemming.</w:t>
      </w:r>
      <w:r w:rsidRPr="00541865">
        <w:t xml:space="preserve"> Kinderen die alleen reizen of slechts door een ouder worden vergezeld, dienen een document voor te leggen waaruit blijkt dat beide ouders de toestemming verlenen tot reizen en waarbij de datum van aankomst en van vertrek uit het betrokken land vermeld is, evenals het adres waar ze hun vakantie doorbrengen en hun adres in België</w:t>
      </w:r>
      <w:r w:rsidR="008A746B" w:rsidRPr="00541865">
        <w:t>, en elk ander document zoals verplicht in het land van bestemming.</w:t>
      </w:r>
      <w:r w:rsidR="0033024B">
        <w:t xml:space="preserve"> </w:t>
      </w:r>
      <w:proofErr w:type="gramStart"/>
      <w:r w:rsidR="003B68A0" w:rsidRPr="0033024B">
        <w:t>https://diplomatie.belgium.be/nl/reisdocumenten</w:t>
      </w:r>
      <w:proofErr w:type="gramEnd"/>
    </w:p>
    <w:p w14:paraId="18B3F395" w14:textId="77777777" w:rsidR="00C87FEC" w:rsidRPr="00541865" w:rsidRDefault="00C87FEC" w:rsidP="00541865">
      <w:pPr>
        <w:spacing w:after="0" w:line="240" w:lineRule="auto"/>
        <w:jc w:val="both"/>
      </w:pPr>
    </w:p>
    <w:p w14:paraId="71E4FE46" w14:textId="77777777" w:rsidR="0004294E" w:rsidRDefault="00C87FEC" w:rsidP="00541865">
      <w:pPr>
        <w:spacing w:after="0" w:line="240" w:lineRule="auto"/>
        <w:jc w:val="both"/>
      </w:pPr>
      <w:r w:rsidRPr="00541865">
        <w:t xml:space="preserve">4.4 </w:t>
      </w:r>
    </w:p>
    <w:p w14:paraId="4A944F6E" w14:textId="326F4634" w:rsidR="00C87FEC" w:rsidRPr="00541865" w:rsidRDefault="00C87FEC" w:rsidP="00541865">
      <w:pPr>
        <w:spacing w:after="0" w:line="240" w:lineRule="auto"/>
        <w:jc w:val="both"/>
      </w:pPr>
      <w:r w:rsidRPr="00541865">
        <w:t xml:space="preserve">Schade door het niet naleven van de wettelijke voorschriften van het betrokken land </w:t>
      </w:r>
      <w:r w:rsidR="00FB65F0" w:rsidRPr="00541865">
        <w:t xml:space="preserve">is </w:t>
      </w:r>
      <w:r w:rsidR="007D5290" w:rsidRPr="00541865">
        <w:t xml:space="preserve">uitsluitend </w:t>
      </w:r>
      <w:r w:rsidRPr="00541865">
        <w:t>voor rekening van de reiziger.</w:t>
      </w:r>
    </w:p>
    <w:p w14:paraId="36B8008F" w14:textId="77777777" w:rsidR="00C87FEC" w:rsidRPr="00541865" w:rsidRDefault="00C87FEC" w:rsidP="00541865">
      <w:pPr>
        <w:spacing w:after="0" w:line="240" w:lineRule="auto"/>
        <w:jc w:val="both"/>
      </w:pPr>
    </w:p>
    <w:p w14:paraId="68F2649F" w14:textId="77777777" w:rsidR="0004294E" w:rsidRDefault="00C87FEC" w:rsidP="00541865">
      <w:pPr>
        <w:spacing w:after="0" w:line="240" w:lineRule="auto"/>
        <w:jc w:val="both"/>
      </w:pPr>
      <w:r w:rsidRPr="00541865">
        <w:t xml:space="preserve">4.5 </w:t>
      </w:r>
    </w:p>
    <w:p w14:paraId="4194A1AF" w14:textId="04D836D4" w:rsidR="00202432" w:rsidRDefault="00C87FEC" w:rsidP="00202432">
      <w:pPr>
        <w:spacing w:after="0" w:line="240" w:lineRule="auto"/>
        <w:jc w:val="both"/>
      </w:pPr>
      <w:r w:rsidRPr="00541865">
        <w:t xml:space="preserve">De reiziger is zelf </w:t>
      </w:r>
      <w:r w:rsidR="007D5290" w:rsidRPr="00541865">
        <w:t xml:space="preserve">uitsluitend </w:t>
      </w:r>
      <w:r w:rsidRPr="00541865">
        <w:t>verantwoordelijk voor eventuele vaccinaties. Voor medische adviezen dient de reiziger een arts te raadplegen.</w:t>
      </w:r>
      <w:r w:rsidR="00202432">
        <w:t xml:space="preserve"> </w:t>
      </w:r>
      <w:r w:rsidR="0033024B" w:rsidRPr="0033024B">
        <w:t>https://diplomatie.belgium.be/nl/reisdocumenten</w:t>
      </w:r>
      <w:r w:rsidR="00202432" w:rsidRPr="00202432">
        <w:t xml:space="preserve"> </w:t>
      </w:r>
    </w:p>
    <w:p w14:paraId="0E59152A" w14:textId="77777777" w:rsidR="00202432" w:rsidRDefault="00202432" w:rsidP="00202432">
      <w:pPr>
        <w:spacing w:after="0" w:line="240" w:lineRule="auto"/>
        <w:jc w:val="both"/>
      </w:pPr>
    </w:p>
    <w:p w14:paraId="36BDFD3F" w14:textId="285ACC44" w:rsidR="00202432" w:rsidRDefault="00202432" w:rsidP="00202432">
      <w:pPr>
        <w:spacing w:after="0" w:line="240" w:lineRule="auto"/>
        <w:jc w:val="both"/>
      </w:pPr>
      <w:r>
        <w:t>4.6</w:t>
      </w:r>
    </w:p>
    <w:p w14:paraId="59684EE7" w14:textId="77777777" w:rsidR="00202432" w:rsidRPr="00202432" w:rsidRDefault="00202432" w:rsidP="00202432">
      <w:pPr>
        <w:spacing w:after="0" w:line="240" w:lineRule="auto"/>
        <w:jc w:val="both"/>
      </w:pPr>
      <w:r w:rsidRPr="00202432">
        <w:t xml:space="preserve">De reiziger die de pakketreisovereenkomst afsluit, is ertoe gehouden alle informatie te verstrekken die noodzakelijk is voor het correct afsluiten en uitvoeren van de overeenkomst. Dit betreft onder meer persoonlijke en administratieve gegevens van zichzelf en van de medereizigers voor wie hij/zij boekt. Indien bepaalde medische of fysieke informatie relevant is voor de veilige en correcte uitvoering van de reis, dient de reiziger deze spontaan mee te delen bij moment van boeking. </w:t>
      </w:r>
    </w:p>
    <w:p w14:paraId="4BFA405F" w14:textId="5E289796" w:rsidR="00C87FEC" w:rsidRPr="00541865" w:rsidRDefault="00202432" w:rsidP="00541865">
      <w:pPr>
        <w:spacing w:after="0" w:line="240" w:lineRule="auto"/>
        <w:jc w:val="both"/>
      </w:pPr>
      <w:r w:rsidRPr="00202432">
        <w:t>Wanneer de reiziger onjuiste, onvolledige of misleidende informatie verstrekt en dit leidt tot bijkomende kosten of schade voor</w:t>
      </w:r>
      <w:r w:rsidR="003B68A0">
        <w:rPr>
          <w:b/>
          <w:bCs/>
        </w:rPr>
        <w:t xml:space="preserve"> </w:t>
      </w:r>
      <w:proofErr w:type="spellStart"/>
      <w:r w:rsidR="003B68A0">
        <w:t>Once</w:t>
      </w:r>
      <w:proofErr w:type="spellEnd"/>
      <w:r w:rsidR="003B68A0">
        <w:t xml:space="preserve"> </w:t>
      </w:r>
      <w:proofErr w:type="spellStart"/>
      <w:r w:rsidR="003B68A0">
        <w:t>Upon</w:t>
      </w:r>
      <w:proofErr w:type="spellEnd"/>
      <w:r w:rsidR="003B68A0">
        <w:t xml:space="preserve"> A Trip</w:t>
      </w:r>
      <w:r w:rsidR="003B68A0" w:rsidRPr="00202432">
        <w:t xml:space="preserve"> </w:t>
      </w:r>
      <w:r w:rsidRPr="00202432">
        <w:t>kunnen deze kosten aan de reiziger worden doorgerekend, voor zover zij het rechtstreeks gevolg zijn van deze foutieve informatie.</w:t>
      </w:r>
    </w:p>
    <w:p w14:paraId="21CA6DEE" w14:textId="77777777" w:rsidR="00C87FEC" w:rsidRPr="00541865" w:rsidRDefault="00C87FEC" w:rsidP="00541865">
      <w:pPr>
        <w:spacing w:after="0" w:line="240" w:lineRule="auto"/>
        <w:jc w:val="both"/>
      </w:pPr>
    </w:p>
    <w:p w14:paraId="05F6D317" w14:textId="56F33CD0" w:rsidR="00541865" w:rsidRPr="00541865" w:rsidRDefault="00C87FEC" w:rsidP="00541865">
      <w:pPr>
        <w:spacing w:after="0" w:line="240" w:lineRule="auto"/>
        <w:jc w:val="both"/>
        <w:rPr>
          <w:b/>
          <w:bCs/>
        </w:rPr>
      </w:pPr>
      <w:r w:rsidRPr="00541865">
        <w:rPr>
          <w:b/>
          <w:bCs/>
        </w:rPr>
        <w:t xml:space="preserve">Artikel </w:t>
      </w:r>
      <w:r w:rsidR="00183EB3" w:rsidRPr="00541865">
        <w:rPr>
          <w:b/>
          <w:bCs/>
        </w:rPr>
        <w:t>5</w:t>
      </w:r>
      <w:r w:rsidRPr="00541865">
        <w:rPr>
          <w:b/>
          <w:bCs/>
        </w:rPr>
        <w:t>: Bagage</w:t>
      </w:r>
    </w:p>
    <w:p w14:paraId="77CAFD6A" w14:textId="690CD047" w:rsidR="00C87FEC" w:rsidRPr="00541865" w:rsidRDefault="00C87FEC" w:rsidP="00541865">
      <w:pPr>
        <w:spacing w:after="0" w:line="240" w:lineRule="auto"/>
        <w:jc w:val="both"/>
      </w:pPr>
      <w:r w:rsidRPr="00541865">
        <w:t xml:space="preserve">Bij </w:t>
      </w:r>
      <w:r w:rsidR="009C4975" w:rsidRPr="00541865">
        <w:t xml:space="preserve">vaststelling van </w:t>
      </w:r>
      <w:r w:rsidRPr="00541865">
        <w:t>verlies of beschadiging van bagage</w:t>
      </w:r>
      <w:r w:rsidR="009C4975" w:rsidRPr="00541865">
        <w:t xml:space="preserve"> tijdens</w:t>
      </w:r>
      <w:r w:rsidRPr="00541865">
        <w:t xml:space="preserve"> </w:t>
      </w:r>
      <w:r w:rsidR="009C4975" w:rsidRPr="00541865">
        <w:t xml:space="preserve">het </w:t>
      </w:r>
      <w:r w:rsidRPr="00541865">
        <w:t>vervoer</w:t>
      </w:r>
      <w:r w:rsidR="009C4975" w:rsidRPr="00541865">
        <w:t xml:space="preserve"> dient </w:t>
      </w:r>
      <w:r w:rsidR="00C81375" w:rsidRPr="00541865">
        <w:t>de reiziger</w:t>
      </w:r>
      <w:r w:rsidR="009C4975" w:rsidRPr="00541865">
        <w:t xml:space="preserve"> schriftelijk protest te uiten, ter plaatse conform de toepasselijke wetgeving en </w:t>
      </w:r>
      <w:r w:rsidR="00276C6F" w:rsidRPr="00541865">
        <w:t xml:space="preserve">indien conform daaraan volgens </w:t>
      </w:r>
      <w:r w:rsidR="007D5290" w:rsidRPr="00541865">
        <w:t xml:space="preserve">voorschriften van de betrokken </w:t>
      </w:r>
      <w:r w:rsidR="009C4975" w:rsidRPr="00541865">
        <w:t>vervoers</w:t>
      </w:r>
      <w:r w:rsidR="007D5290" w:rsidRPr="00541865">
        <w:t>maatschappij</w:t>
      </w:r>
      <w:r w:rsidR="009C4975" w:rsidRPr="00541865">
        <w:t xml:space="preserve"> en of diens vertegenwoordiger</w:t>
      </w:r>
      <w:r w:rsidR="00276C6F" w:rsidRPr="00541865">
        <w:t>, op straffe zelf de rechtgevolgen te dragen van een laattijdig of ongeldig protest.</w:t>
      </w:r>
      <w:r w:rsidR="00BC1D07" w:rsidRPr="00541865">
        <w:t xml:space="preserve"> </w:t>
      </w:r>
    </w:p>
    <w:p w14:paraId="4168D168" w14:textId="77777777" w:rsidR="00C87FEC" w:rsidRPr="00541865" w:rsidRDefault="00C87FEC" w:rsidP="00541865">
      <w:pPr>
        <w:spacing w:after="0" w:line="240" w:lineRule="auto"/>
        <w:jc w:val="both"/>
      </w:pPr>
    </w:p>
    <w:p w14:paraId="4267A3D8" w14:textId="53A75EF8" w:rsidR="0004294E" w:rsidRPr="0004294E" w:rsidRDefault="00C87FEC" w:rsidP="00541865">
      <w:pPr>
        <w:spacing w:after="0" w:line="240" w:lineRule="auto"/>
        <w:jc w:val="both"/>
        <w:rPr>
          <w:b/>
          <w:bCs/>
        </w:rPr>
      </w:pPr>
      <w:r w:rsidRPr="00541865">
        <w:rPr>
          <w:b/>
          <w:bCs/>
        </w:rPr>
        <w:t xml:space="preserve">Artikel </w:t>
      </w:r>
      <w:r w:rsidR="00FB65F0" w:rsidRPr="00541865">
        <w:rPr>
          <w:b/>
          <w:bCs/>
        </w:rPr>
        <w:t>6</w:t>
      </w:r>
      <w:r w:rsidRPr="00541865">
        <w:rPr>
          <w:b/>
          <w:bCs/>
        </w:rPr>
        <w:t>: Dienstregeling</w:t>
      </w:r>
    </w:p>
    <w:p w14:paraId="544F9F9B" w14:textId="1D4D8803" w:rsidR="00C87FEC" w:rsidRPr="00541865" w:rsidRDefault="00BC1D07" w:rsidP="00541865">
      <w:pPr>
        <w:spacing w:after="0" w:line="240" w:lineRule="auto"/>
        <w:jc w:val="both"/>
      </w:pPr>
      <w:r w:rsidRPr="00541865">
        <w:t xml:space="preserve">De reiziger dient in alle omstandigheden er rekening mee te houden dat </w:t>
      </w:r>
      <w:r w:rsidR="009C4975" w:rsidRPr="00541865">
        <w:t xml:space="preserve">dienstregelingen, </w:t>
      </w:r>
      <w:r w:rsidR="008A746B" w:rsidRPr="00541865">
        <w:t xml:space="preserve">alhoewel in de regel </w:t>
      </w:r>
      <w:r w:rsidR="009C4975" w:rsidRPr="00541865">
        <w:t xml:space="preserve">imperatief tenzij anders vermeld, </w:t>
      </w:r>
      <w:r w:rsidRPr="00541865">
        <w:t>zowel voor als tijdens de reis g</w:t>
      </w:r>
      <w:r w:rsidR="00F15B3E" w:rsidRPr="00541865">
        <w:t>ew</w:t>
      </w:r>
      <w:r w:rsidRPr="00541865">
        <w:t>ijzigd kunnen worden.</w:t>
      </w:r>
    </w:p>
    <w:p w14:paraId="2F662330" w14:textId="77777777" w:rsidR="00BC1D07" w:rsidRPr="00541865" w:rsidRDefault="00BC1D07" w:rsidP="00541865">
      <w:pPr>
        <w:spacing w:after="0" w:line="240" w:lineRule="auto"/>
        <w:jc w:val="both"/>
      </w:pPr>
    </w:p>
    <w:p w14:paraId="76B102AB" w14:textId="5BF4A694" w:rsidR="0004294E" w:rsidRPr="0004294E" w:rsidRDefault="00C87FEC" w:rsidP="00541865">
      <w:pPr>
        <w:spacing w:after="0" w:line="240" w:lineRule="auto"/>
        <w:jc w:val="both"/>
        <w:rPr>
          <w:b/>
          <w:bCs/>
        </w:rPr>
      </w:pPr>
      <w:r w:rsidRPr="00541865">
        <w:rPr>
          <w:b/>
          <w:bCs/>
        </w:rPr>
        <w:t xml:space="preserve">Artikel </w:t>
      </w:r>
      <w:r w:rsidR="009C4975" w:rsidRPr="00541865">
        <w:rPr>
          <w:b/>
          <w:bCs/>
        </w:rPr>
        <w:t>7</w:t>
      </w:r>
      <w:r w:rsidRPr="00541865">
        <w:rPr>
          <w:b/>
          <w:bCs/>
        </w:rPr>
        <w:t xml:space="preserve">: </w:t>
      </w:r>
      <w:r w:rsidR="007D5290" w:rsidRPr="00541865">
        <w:rPr>
          <w:b/>
          <w:bCs/>
        </w:rPr>
        <w:t xml:space="preserve">Opzegging </w:t>
      </w:r>
      <w:r w:rsidRPr="00541865">
        <w:rPr>
          <w:b/>
          <w:bCs/>
        </w:rPr>
        <w:t>en wijzigingen door de reiziger</w:t>
      </w:r>
      <w:bookmarkStart w:id="2" w:name="_Hlk148976387"/>
    </w:p>
    <w:p w14:paraId="60857464" w14:textId="77777777" w:rsidR="0004294E" w:rsidRDefault="009C4975" w:rsidP="00541865">
      <w:pPr>
        <w:spacing w:after="0" w:line="240" w:lineRule="auto"/>
        <w:jc w:val="both"/>
      </w:pPr>
      <w:r w:rsidRPr="00541865">
        <w:t>7</w:t>
      </w:r>
      <w:r w:rsidR="007D7942" w:rsidRPr="00541865">
        <w:t xml:space="preserve">.1 </w:t>
      </w:r>
    </w:p>
    <w:p w14:paraId="5CCD69EB" w14:textId="6365E755" w:rsidR="007D7942" w:rsidRPr="00541865" w:rsidRDefault="007D7942" w:rsidP="00541865">
      <w:pPr>
        <w:spacing w:after="0" w:line="240" w:lineRule="auto"/>
        <w:jc w:val="both"/>
      </w:pPr>
      <w:proofErr w:type="gramStart"/>
      <w:r w:rsidRPr="00541865">
        <w:t>Indien</w:t>
      </w:r>
      <w:proofErr w:type="gramEnd"/>
      <w:r w:rsidRPr="00541865">
        <w:t xml:space="preserve"> een reiziger de reis </w:t>
      </w:r>
      <w:r w:rsidR="007D5290" w:rsidRPr="00541865">
        <w:t>o</w:t>
      </w:r>
      <w:r w:rsidR="009C4975" w:rsidRPr="00541865">
        <w:t>p</w:t>
      </w:r>
      <w:r w:rsidR="007D5290" w:rsidRPr="00541865">
        <w:t>zeg</w:t>
      </w:r>
      <w:r w:rsidR="009C4975" w:rsidRPr="00541865">
        <w:t>t</w:t>
      </w:r>
      <w:r w:rsidRPr="00541865">
        <w:t xml:space="preserve">, dient dit </w:t>
      </w:r>
      <w:r w:rsidR="00CA0E47" w:rsidRPr="00541865">
        <w:t xml:space="preserve">via duurzame </w:t>
      </w:r>
      <w:bookmarkStart w:id="3" w:name="_Hlk148976931"/>
      <w:r w:rsidR="0004294E" w:rsidRPr="00541865">
        <w:t>gegevensdrager, en</w:t>
      </w:r>
      <w:r w:rsidR="00C81375" w:rsidRPr="00541865">
        <w:t xml:space="preserve"> in duidelijke bewoordingen</w:t>
      </w:r>
      <w:bookmarkEnd w:id="3"/>
      <w:r w:rsidR="00C81375" w:rsidRPr="00541865">
        <w:t xml:space="preserve"> </w:t>
      </w:r>
      <w:r w:rsidRPr="00541865">
        <w:t>te worden gemeld aan</w:t>
      </w:r>
      <w:r w:rsidR="003B68A0">
        <w:t xml:space="preserve"> </w:t>
      </w:r>
      <w:proofErr w:type="spellStart"/>
      <w:r w:rsidR="003B68A0">
        <w:t>Once</w:t>
      </w:r>
      <w:proofErr w:type="spellEnd"/>
      <w:r w:rsidR="003B68A0">
        <w:t xml:space="preserve"> </w:t>
      </w:r>
      <w:proofErr w:type="spellStart"/>
      <w:r w:rsidR="003B68A0">
        <w:t>Upon</w:t>
      </w:r>
      <w:proofErr w:type="spellEnd"/>
      <w:r w:rsidR="003B68A0">
        <w:t xml:space="preserve"> A Trip</w:t>
      </w:r>
      <w:r w:rsidR="003B68A0">
        <w:t xml:space="preserve">. </w:t>
      </w:r>
      <w:r w:rsidRPr="00541865">
        <w:t xml:space="preserve">De datum waarop de schriftelijke </w:t>
      </w:r>
      <w:r w:rsidR="009C4975" w:rsidRPr="00541865">
        <w:t>opzegging</w:t>
      </w:r>
      <w:r w:rsidRPr="00541865">
        <w:t xml:space="preserve"> </w:t>
      </w:r>
      <w:r w:rsidRPr="00541865">
        <w:lastRenderedPageBreak/>
        <w:t xml:space="preserve">door </w:t>
      </w:r>
      <w:proofErr w:type="spellStart"/>
      <w:r w:rsidR="003B68A0">
        <w:t>Once</w:t>
      </w:r>
      <w:proofErr w:type="spellEnd"/>
      <w:r w:rsidR="003B68A0">
        <w:t xml:space="preserve"> </w:t>
      </w:r>
      <w:proofErr w:type="spellStart"/>
      <w:r w:rsidR="003B68A0">
        <w:t>Upon</w:t>
      </w:r>
      <w:proofErr w:type="spellEnd"/>
      <w:r w:rsidR="003B68A0">
        <w:t xml:space="preserve"> A Trip</w:t>
      </w:r>
      <w:r w:rsidRPr="00541865">
        <w:t xml:space="preserve"> wordt ontvangen, geldt als </w:t>
      </w:r>
      <w:r w:rsidR="007D5290" w:rsidRPr="00541865">
        <w:t>opzeggingsdatum</w:t>
      </w:r>
      <w:r w:rsidRPr="00541865">
        <w:t>.</w:t>
      </w:r>
      <w:r w:rsidR="007D5290" w:rsidRPr="00541865">
        <w:t xml:space="preserve"> De opzegging gebeurt individueel per reiziger</w:t>
      </w:r>
      <w:r w:rsidR="000E7026" w:rsidRPr="00541865">
        <w:t>, of namens deze.</w:t>
      </w:r>
    </w:p>
    <w:p w14:paraId="4F654DBD" w14:textId="77777777" w:rsidR="007D7942" w:rsidRPr="00541865" w:rsidRDefault="007D7942" w:rsidP="00541865">
      <w:pPr>
        <w:spacing w:after="0" w:line="240" w:lineRule="auto"/>
        <w:jc w:val="both"/>
      </w:pPr>
    </w:p>
    <w:p w14:paraId="725D09E9" w14:textId="77777777" w:rsidR="0004294E" w:rsidRDefault="009C4975" w:rsidP="00541865">
      <w:pPr>
        <w:spacing w:after="0" w:line="240" w:lineRule="auto"/>
        <w:jc w:val="both"/>
      </w:pPr>
      <w:r w:rsidRPr="00541865">
        <w:t>7</w:t>
      </w:r>
      <w:r w:rsidR="007D7942" w:rsidRPr="00541865">
        <w:t xml:space="preserve">.2 </w:t>
      </w:r>
    </w:p>
    <w:p w14:paraId="7C641EAD" w14:textId="7ACF00C2" w:rsidR="007D7942" w:rsidRPr="00541865" w:rsidRDefault="007D7942" w:rsidP="00541865">
      <w:pPr>
        <w:spacing w:after="0" w:line="240" w:lineRule="auto"/>
        <w:jc w:val="both"/>
      </w:pPr>
      <w:r w:rsidRPr="00541865">
        <w:t xml:space="preserve">Afhankelijk van het moment van </w:t>
      </w:r>
      <w:r w:rsidR="0004294E" w:rsidRPr="00541865">
        <w:t>opzegging, zijn</w:t>
      </w:r>
      <w:r w:rsidRPr="00541865">
        <w:t xml:space="preserve"> de volgende </w:t>
      </w:r>
      <w:r w:rsidR="0004294E" w:rsidRPr="00541865">
        <w:t>vergoedingen van</w:t>
      </w:r>
      <w:r w:rsidRPr="00541865">
        <w:t xml:space="preserve"> toepassing</w:t>
      </w:r>
      <w:r w:rsidR="0004294E">
        <w:t>.</w:t>
      </w:r>
    </w:p>
    <w:p w14:paraId="27F9DCF1" w14:textId="77777777" w:rsidR="007D7942" w:rsidRPr="00541865" w:rsidRDefault="007D7942" w:rsidP="00541865">
      <w:pPr>
        <w:spacing w:after="0" w:line="240" w:lineRule="auto"/>
        <w:jc w:val="both"/>
      </w:pPr>
    </w:p>
    <w:p w14:paraId="14A672D4" w14:textId="213C7783" w:rsidR="007D7942" w:rsidRPr="00541865" w:rsidRDefault="007D7942" w:rsidP="00541865">
      <w:pPr>
        <w:spacing w:after="0" w:line="240" w:lineRule="auto"/>
        <w:jc w:val="both"/>
      </w:pPr>
      <w:r w:rsidRPr="00541865">
        <w:t xml:space="preserve">Bij </w:t>
      </w:r>
      <w:r w:rsidR="007D5290" w:rsidRPr="00541865">
        <w:t xml:space="preserve">opzegging </w:t>
      </w:r>
      <w:r w:rsidRPr="00541865">
        <w:t>van tickets</w:t>
      </w:r>
      <w:r w:rsidR="00A42A2E" w:rsidRPr="00541865">
        <w:t xml:space="preserve">, </w:t>
      </w:r>
      <w:r w:rsidRPr="00541865">
        <w:t>word</w:t>
      </w:r>
      <w:r w:rsidR="0004294E">
        <w:t>t</w:t>
      </w:r>
      <w:r w:rsidRPr="00541865">
        <w:t xml:space="preserve"> er steeds 100% </w:t>
      </w:r>
      <w:r w:rsidR="007D5290" w:rsidRPr="00541865">
        <w:t xml:space="preserve">vergoeding </w:t>
      </w:r>
      <w:r w:rsidRPr="00541865">
        <w:t xml:space="preserve">aangerekend, ongeacht de </w:t>
      </w:r>
      <w:r w:rsidR="007D5290" w:rsidRPr="00541865">
        <w:t>opzeggingsdatum</w:t>
      </w:r>
      <w:r w:rsidRPr="00541865">
        <w:t>.</w:t>
      </w:r>
    </w:p>
    <w:p w14:paraId="508FFC7E" w14:textId="77777777" w:rsidR="007D7942" w:rsidRPr="00541865" w:rsidRDefault="007D7942" w:rsidP="00541865">
      <w:pPr>
        <w:spacing w:after="0" w:line="240" w:lineRule="auto"/>
        <w:jc w:val="both"/>
      </w:pPr>
    </w:p>
    <w:p w14:paraId="3ED64092" w14:textId="77777777" w:rsidR="007D7942" w:rsidRPr="00541865" w:rsidRDefault="007D7942" w:rsidP="00541865">
      <w:pPr>
        <w:spacing w:after="0" w:line="240" w:lineRule="auto"/>
        <w:jc w:val="both"/>
      </w:pPr>
      <w:r w:rsidRPr="00541865">
        <w:t xml:space="preserve">Andere diensten: </w:t>
      </w:r>
    </w:p>
    <w:p w14:paraId="29688590" w14:textId="16126B82" w:rsidR="0033024B" w:rsidRPr="00541865" w:rsidRDefault="0004294E" w:rsidP="0033024B">
      <w:pPr>
        <w:pStyle w:val="Lijstalinea"/>
        <w:numPr>
          <w:ilvl w:val="0"/>
          <w:numId w:val="5"/>
        </w:numPr>
        <w:spacing w:after="0" w:line="240" w:lineRule="auto"/>
        <w:ind w:left="709" w:hanging="425"/>
        <w:jc w:val="both"/>
      </w:pPr>
      <w:r>
        <w:t>M</w:t>
      </w:r>
      <w:r w:rsidR="008C1C8E" w:rsidRPr="00541865">
        <w:t xml:space="preserve">eer dan 90 dagen voor de afreisdatum: </w:t>
      </w:r>
      <w:r w:rsidR="0033024B">
        <w:t>betaald bedrag van het voorschot.</w:t>
      </w:r>
    </w:p>
    <w:p w14:paraId="524D88E2" w14:textId="51489800" w:rsidR="008C1C8E" w:rsidRPr="00541865" w:rsidRDefault="0004294E" w:rsidP="00541865">
      <w:pPr>
        <w:pStyle w:val="Lijstalinea"/>
        <w:numPr>
          <w:ilvl w:val="0"/>
          <w:numId w:val="5"/>
        </w:numPr>
        <w:spacing w:after="0" w:line="240" w:lineRule="auto"/>
        <w:ind w:left="709" w:hanging="425"/>
        <w:jc w:val="both"/>
      </w:pPr>
      <w:r>
        <w:t>V</w:t>
      </w:r>
      <w:r w:rsidR="008C1C8E" w:rsidRPr="00541865">
        <w:t>an 90 tot 61 dagen voor de afreisdatum</w:t>
      </w:r>
      <w:r w:rsidR="008C1C8E" w:rsidRPr="003B68A0">
        <w:t xml:space="preserve">: </w:t>
      </w:r>
      <w:r w:rsidR="0033024B" w:rsidRPr="003B68A0">
        <w:t>50</w:t>
      </w:r>
      <w:r w:rsidR="008C1C8E" w:rsidRPr="003B68A0">
        <w:t>%</w:t>
      </w:r>
      <w:r w:rsidR="008C1C8E" w:rsidRPr="00541865">
        <w:t xml:space="preserve"> van de totale reissom</w:t>
      </w:r>
    </w:p>
    <w:p w14:paraId="0389221E" w14:textId="1F576D47" w:rsidR="008C1C8E" w:rsidRPr="00541865" w:rsidRDefault="0004294E" w:rsidP="00541865">
      <w:pPr>
        <w:pStyle w:val="Lijstalinea"/>
        <w:numPr>
          <w:ilvl w:val="0"/>
          <w:numId w:val="5"/>
        </w:numPr>
        <w:spacing w:after="0" w:line="240" w:lineRule="auto"/>
        <w:ind w:left="709" w:hanging="425"/>
        <w:jc w:val="both"/>
      </w:pPr>
      <w:r>
        <w:t>V</w:t>
      </w:r>
      <w:r w:rsidR="008C1C8E" w:rsidRPr="00541865">
        <w:t xml:space="preserve">an 60 tot 45 dagen voor de afreisdatum: </w:t>
      </w:r>
      <w:r w:rsidR="0033024B" w:rsidRPr="003B68A0">
        <w:t>100</w:t>
      </w:r>
      <w:r w:rsidR="008C1C8E" w:rsidRPr="003B68A0">
        <w:t>%</w:t>
      </w:r>
      <w:r w:rsidR="008C1C8E" w:rsidRPr="00541865">
        <w:t xml:space="preserve"> van de totale reissom</w:t>
      </w:r>
    </w:p>
    <w:p w14:paraId="558F3438" w14:textId="3EEE8E79" w:rsidR="007D7942" w:rsidRPr="00541865" w:rsidRDefault="008C1C8E" w:rsidP="00541865">
      <w:pPr>
        <w:pStyle w:val="Lijstalinea"/>
        <w:numPr>
          <w:ilvl w:val="0"/>
          <w:numId w:val="5"/>
        </w:numPr>
        <w:spacing w:after="0" w:line="240" w:lineRule="auto"/>
        <w:ind w:left="709" w:hanging="425"/>
        <w:jc w:val="both"/>
      </w:pPr>
      <w:r w:rsidRPr="00541865">
        <w:t>Vanaf 44 dagen voor de afreisdatum: 100% van de totale reissom (idem bij niet-aanmelding bij het vertrek)</w:t>
      </w:r>
    </w:p>
    <w:p w14:paraId="7C3F36D5" w14:textId="77777777" w:rsidR="00E768B5" w:rsidRPr="00541865" w:rsidRDefault="00E768B5" w:rsidP="00541865">
      <w:pPr>
        <w:spacing w:after="0" w:line="240" w:lineRule="auto"/>
        <w:jc w:val="both"/>
      </w:pPr>
    </w:p>
    <w:p w14:paraId="475C0819" w14:textId="77777777" w:rsidR="0004294E" w:rsidRDefault="00CA0E47" w:rsidP="00541865">
      <w:pPr>
        <w:spacing w:after="0" w:line="240" w:lineRule="auto"/>
        <w:jc w:val="both"/>
      </w:pPr>
      <w:r w:rsidRPr="00541865">
        <w:t>7.3</w:t>
      </w:r>
      <w:r w:rsidR="0004294E">
        <w:t xml:space="preserve"> </w:t>
      </w:r>
    </w:p>
    <w:p w14:paraId="164EB61B" w14:textId="1C031B7C" w:rsidR="00CA0E47" w:rsidRPr="00541865" w:rsidRDefault="00CA0E47" w:rsidP="00541865">
      <w:pPr>
        <w:spacing w:after="0" w:line="240" w:lineRule="auto"/>
        <w:jc w:val="both"/>
      </w:pPr>
      <w:r w:rsidRPr="00541865">
        <w:t xml:space="preserve">De reiziger wordt erop gewezen dat </w:t>
      </w:r>
      <w:r w:rsidR="0004294E">
        <w:t>-</w:t>
      </w:r>
      <w:r w:rsidRPr="00541865">
        <w:t xml:space="preserve"> in het geval van een pakketreis </w:t>
      </w:r>
      <w:r w:rsidR="0004294E">
        <w:t xml:space="preserve">- </w:t>
      </w:r>
      <w:r w:rsidRPr="00541865">
        <w:t>hij  volgens art 30</w:t>
      </w:r>
      <w:r w:rsidR="0004294E">
        <w:t xml:space="preserve"> van de</w:t>
      </w:r>
      <w:r w:rsidRPr="00541865">
        <w:t xml:space="preserve"> Wet Pakketreizen, voor de afreis het recht heeft de reis op te zeggen zonder enige opzegvergoeding verschuldigd te zijn, wanneer zich op de plaats van bestemming of in de onmiddellijke omgeving daarvan onvermijdbare en buitengewone omstandigheden voordoen die aanzienlijke gevolgen hebben voor de uitvoering van de pakketreis of die aanzienlijke gevolgen hebben voor het passagiersvervoer naar de bestemming</w:t>
      </w:r>
      <w:r w:rsidR="0004294E">
        <w:t>.</w:t>
      </w:r>
      <w:r w:rsidRPr="00541865">
        <w:t xml:space="preserve"> In dat geval heeft de reiziger recht op een volledige terugbetaling van alle voor de pakketreis betaalde bedragen, maar niet op een schadevergoeding. </w:t>
      </w:r>
    </w:p>
    <w:p w14:paraId="4F8D8BCF" w14:textId="77777777" w:rsidR="007D7942" w:rsidRPr="00541865" w:rsidRDefault="007D7942" w:rsidP="00541865">
      <w:pPr>
        <w:spacing w:after="0" w:line="240" w:lineRule="auto"/>
        <w:jc w:val="both"/>
      </w:pPr>
    </w:p>
    <w:p w14:paraId="5AF40CBF" w14:textId="77777777" w:rsidR="0004294E" w:rsidRDefault="000E7026" w:rsidP="00541865">
      <w:pPr>
        <w:spacing w:after="0" w:line="240" w:lineRule="auto"/>
        <w:jc w:val="both"/>
      </w:pPr>
      <w:r w:rsidRPr="00541865">
        <w:t>7</w:t>
      </w:r>
      <w:r w:rsidR="007D7942" w:rsidRPr="00541865">
        <w:t xml:space="preserve">.4 </w:t>
      </w:r>
    </w:p>
    <w:p w14:paraId="04396AA1" w14:textId="30AF9501" w:rsidR="007D7942" w:rsidRPr="00541865" w:rsidRDefault="007D7942" w:rsidP="00541865">
      <w:pPr>
        <w:spacing w:after="0" w:line="240" w:lineRule="auto"/>
        <w:jc w:val="both"/>
      </w:pPr>
      <w:r w:rsidRPr="00541865">
        <w:t>Specifieke reisaanbiedingen of arrangementen</w:t>
      </w:r>
      <w:r w:rsidR="00B37CC5" w:rsidRPr="00541865">
        <w:t xml:space="preserve"> (bijvoorbeeld, maar niet uitsluitend voor groepsreizen)</w:t>
      </w:r>
      <w:r w:rsidRPr="00541865">
        <w:t xml:space="preserve"> kunnen afwijkende </w:t>
      </w:r>
      <w:r w:rsidR="00B37CC5" w:rsidRPr="00541865">
        <w:t>opzeggings</w:t>
      </w:r>
      <w:r w:rsidRPr="00541865">
        <w:t xml:space="preserve">voorwaarden </w:t>
      </w:r>
      <w:r w:rsidR="0004294E" w:rsidRPr="00541865">
        <w:t>bevatten.</w:t>
      </w:r>
      <w:r w:rsidRPr="00541865">
        <w:t xml:space="preserve"> Indien dit het geval is, worden deze voorwaarden duidelijk vermeld op de</w:t>
      </w:r>
      <w:r w:rsidR="000E7026" w:rsidRPr="00541865">
        <w:t xml:space="preserve"> reisovereenkomst</w:t>
      </w:r>
      <w:r w:rsidRPr="00541865">
        <w:t>.</w:t>
      </w:r>
    </w:p>
    <w:p w14:paraId="29BC6194" w14:textId="77777777" w:rsidR="007D7942" w:rsidRPr="00541865" w:rsidRDefault="007D7942" w:rsidP="00541865">
      <w:pPr>
        <w:spacing w:after="0" w:line="240" w:lineRule="auto"/>
        <w:jc w:val="both"/>
      </w:pPr>
    </w:p>
    <w:p w14:paraId="2CBB168D" w14:textId="77777777" w:rsidR="0004294E" w:rsidRDefault="000E7026" w:rsidP="00541865">
      <w:pPr>
        <w:spacing w:after="0" w:line="240" w:lineRule="auto"/>
        <w:jc w:val="both"/>
      </w:pPr>
      <w:r w:rsidRPr="00541865">
        <w:t>7</w:t>
      </w:r>
      <w:r w:rsidR="007D7942" w:rsidRPr="00541865">
        <w:t xml:space="preserve">.5 </w:t>
      </w:r>
    </w:p>
    <w:p w14:paraId="3AF8425C" w14:textId="5F99DCDE" w:rsidR="007D7942" w:rsidRPr="00541865" w:rsidRDefault="007D7942" w:rsidP="00541865">
      <w:pPr>
        <w:spacing w:after="0" w:line="240" w:lineRule="auto"/>
        <w:jc w:val="both"/>
      </w:pPr>
      <w:r w:rsidRPr="00541865">
        <w:t>Wijzigingen in de reisdat</w:t>
      </w:r>
      <w:r w:rsidR="00E768B5" w:rsidRPr="00541865">
        <w:t>a</w:t>
      </w:r>
      <w:r w:rsidRPr="00541865">
        <w:t xml:space="preserve"> of reisbestemming </w:t>
      </w:r>
      <w:r w:rsidR="00B37CC5" w:rsidRPr="00541865">
        <w:t xml:space="preserve">door de reiziger </w:t>
      </w:r>
      <w:r w:rsidRPr="00541865">
        <w:t xml:space="preserve">worden beschouwd als een </w:t>
      </w:r>
      <w:r w:rsidR="00B37CC5" w:rsidRPr="00541865">
        <w:t xml:space="preserve">opzegging </w:t>
      </w:r>
      <w:r w:rsidRPr="00541865">
        <w:t xml:space="preserve">en zijn onderworpen aan bovengenoemde </w:t>
      </w:r>
      <w:r w:rsidR="00EF73B3" w:rsidRPr="00541865">
        <w:t>opzeggingskosten</w:t>
      </w:r>
      <w:r w:rsidRPr="00541865">
        <w:t>.</w:t>
      </w:r>
    </w:p>
    <w:p w14:paraId="611683DC" w14:textId="77777777" w:rsidR="007D7942" w:rsidRPr="00541865" w:rsidRDefault="007D7942" w:rsidP="00541865">
      <w:pPr>
        <w:spacing w:after="0" w:line="240" w:lineRule="auto"/>
        <w:jc w:val="both"/>
      </w:pPr>
    </w:p>
    <w:p w14:paraId="29F9AA6B" w14:textId="77777777" w:rsidR="0004294E" w:rsidRDefault="000E7026" w:rsidP="00541865">
      <w:pPr>
        <w:spacing w:after="0" w:line="240" w:lineRule="auto"/>
        <w:jc w:val="both"/>
      </w:pPr>
      <w:r w:rsidRPr="00541865">
        <w:t>7</w:t>
      </w:r>
      <w:r w:rsidR="007D7942" w:rsidRPr="00541865">
        <w:t xml:space="preserve">.6 </w:t>
      </w:r>
    </w:p>
    <w:p w14:paraId="2FFD02C0" w14:textId="205CFA43" w:rsidR="007D7942" w:rsidRPr="00541865" w:rsidRDefault="007D7942" w:rsidP="00541865">
      <w:pPr>
        <w:spacing w:after="0" w:line="240" w:lineRule="auto"/>
        <w:jc w:val="both"/>
      </w:pPr>
      <w:r w:rsidRPr="00541865">
        <w:t>Wijzigingen aan een geboekte reis</w:t>
      </w:r>
      <w:r w:rsidR="000E7026" w:rsidRPr="00541865">
        <w:t xml:space="preserve"> kunnen</w:t>
      </w:r>
      <w:r w:rsidRPr="00541865">
        <w:t xml:space="preserve"> </w:t>
      </w:r>
      <w:r w:rsidR="000E7026" w:rsidRPr="00541865">
        <w:t xml:space="preserve">indien mogelijk </w:t>
      </w:r>
      <w:r w:rsidRPr="00541865">
        <w:t xml:space="preserve">worden aanvaard, </w:t>
      </w:r>
      <w:r w:rsidR="00B37CC5" w:rsidRPr="00541865">
        <w:t xml:space="preserve">doch </w:t>
      </w:r>
      <w:r w:rsidRPr="00541865">
        <w:t xml:space="preserve">naast de opgelegde wijzigingskosten door de leverancier, </w:t>
      </w:r>
      <w:r w:rsidR="00B37CC5" w:rsidRPr="00541865">
        <w:t xml:space="preserve">zal een </w:t>
      </w:r>
      <w:r w:rsidR="000E7026" w:rsidRPr="00541865">
        <w:t>kosten- en administratieve</w:t>
      </w:r>
      <w:r w:rsidR="00B37CC5" w:rsidRPr="00541865">
        <w:t xml:space="preserve"> vergoeding worden aangerekend:</w:t>
      </w:r>
    </w:p>
    <w:p w14:paraId="0A8941A5" w14:textId="343AFA81" w:rsidR="007D7942" w:rsidRPr="00541865" w:rsidRDefault="007D7942" w:rsidP="00541865">
      <w:pPr>
        <w:pStyle w:val="Lijstalinea"/>
        <w:numPr>
          <w:ilvl w:val="0"/>
          <w:numId w:val="2"/>
        </w:numPr>
        <w:spacing w:after="0" w:line="240" w:lineRule="auto"/>
        <w:jc w:val="both"/>
      </w:pPr>
      <w:r w:rsidRPr="00541865">
        <w:t>Meer dan 30 dagen voor vertrek:</w:t>
      </w:r>
      <w:r w:rsidR="000E7026" w:rsidRPr="00541865">
        <w:t xml:space="preserve"> </w:t>
      </w:r>
      <w:r w:rsidR="0004294E" w:rsidRPr="00541865">
        <w:t xml:space="preserve">minimaal </w:t>
      </w:r>
      <w:r w:rsidR="0033024B">
        <w:t>€500</w:t>
      </w:r>
      <w:r w:rsidRPr="00541865">
        <w:t xml:space="preserve"> per </w:t>
      </w:r>
      <w:r w:rsidR="000E7026" w:rsidRPr="00541865">
        <w:t>reiziger</w:t>
      </w:r>
      <w:r w:rsidRPr="00541865">
        <w:t>;</w:t>
      </w:r>
    </w:p>
    <w:p w14:paraId="575F1ECC" w14:textId="2AF091C3" w:rsidR="007D7942" w:rsidRPr="00541865" w:rsidRDefault="0004294E" w:rsidP="00541865">
      <w:pPr>
        <w:pStyle w:val="Lijstalinea"/>
        <w:numPr>
          <w:ilvl w:val="0"/>
          <w:numId w:val="2"/>
        </w:numPr>
        <w:spacing w:after="0" w:line="240" w:lineRule="auto"/>
        <w:jc w:val="both"/>
      </w:pPr>
      <w:r>
        <w:t>M</w:t>
      </w:r>
      <w:r w:rsidR="007D7942" w:rsidRPr="00541865">
        <w:t>inder dan 30 dagen voor vertrek:</w:t>
      </w:r>
      <w:r w:rsidR="000E7026" w:rsidRPr="00541865">
        <w:t xml:space="preserve"> minimaal</w:t>
      </w:r>
      <w:r w:rsidR="007D7942" w:rsidRPr="00541865">
        <w:t xml:space="preserve"> </w:t>
      </w:r>
      <w:r w:rsidR="0033024B">
        <w:t>€750</w:t>
      </w:r>
      <w:r w:rsidR="007D7942" w:rsidRPr="00541865">
        <w:t xml:space="preserve"> per </w:t>
      </w:r>
      <w:r w:rsidR="000E7026" w:rsidRPr="00541865">
        <w:t>reiziger</w:t>
      </w:r>
    </w:p>
    <w:bookmarkEnd w:id="2"/>
    <w:p w14:paraId="7DA1DA70" w14:textId="77777777" w:rsidR="00BC1D07" w:rsidRPr="00541865" w:rsidRDefault="00BC1D07" w:rsidP="00541865">
      <w:pPr>
        <w:spacing w:after="0" w:line="240" w:lineRule="auto"/>
        <w:jc w:val="both"/>
        <w:rPr>
          <w:b/>
          <w:bCs/>
        </w:rPr>
      </w:pPr>
    </w:p>
    <w:p w14:paraId="4AB90D16" w14:textId="71BF0539" w:rsidR="00541865" w:rsidRPr="0004294E" w:rsidRDefault="00C87FEC" w:rsidP="00541865">
      <w:pPr>
        <w:spacing w:after="0" w:line="240" w:lineRule="auto"/>
        <w:jc w:val="both"/>
        <w:rPr>
          <w:b/>
          <w:bCs/>
        </w:rPr>
      </w:pPr>
      <w:r w:rsidRPr="00541865">
        <w:rPr>
          <w:b/>
          <w:bCs/>
        </w:rPr>
        <w:t xml:space="preserve">Artikel </w:t>
      </w:r>
      <w:r w:rsidR="004F2FB3" w:rsidRPr="00541865">
        <w:rPr>
          <w:b/>
          <w:bCs/>
        </w:rPr>
        <w:t>8</w:t>
      </w:r>
      <w:r w:rsidRPr="00541865">
        <w:rPr>
          <w:b/>
          <w:bCs/>
        </w:rPr>
        <w:t>: Klachtenregeling</w:t>
      </w:r>
    </w:p>
    <w:p w14:paraId="57879C28" w14:textId="77777777" w:rsidR="0004294E" w:rsidRDefault="004F2FB3" w:rsidP="00541865">
      <w:pPr>
        <w:spacing w:after="0" w:line="240" w:lineRule="auto"/>
        <w:jc w:val="both"/>
      </w:pPr>
      <w:r w:rsidRPr="00541865">
        <w:t>8</w:t>
      </w:r>
      <w:r w:rsidR="00C87FEC" w:rsidRPr="00541865">
        <w:t xml:space="preserve">.1 </w:t>
      </w:r>
    </w:p>
    <w:p w14:paraId="714025BD" w14:textId="305D49EE" w:rsidR="00445411" w:rsidRPr="00541865" w:rsidRDefault="00445411" w:rsidP="00541865">
      <w:pPr>
        <w:spacing w:after="0" w:line="240" w:lineRule="auto"/>
        <w:jc w:val="both"/>
      </w:pPr>
      <w:r w:rsidRPr="00541865">
        <w:t>De reiziger dient, op een b</w:t>
      </w:r>
      <w:r w:rsidR="004D1F54" w:rsidRPr="00541865">
        <w:t>ew</w:t>
      </w:r>
      <w:r w:rsidRPr="00541865">
        <w:t xml:space="preserve">ijskrachtige wijze, </w:t>
      </w:r>
      <w:proofErr w:type="spellStart"/>
      <w:r w:rsidR="003B68A0">
        <w:t>Once</w:t>
      </w:r>
      <w:proofErr w:type="spellEnd"/>
      <w:r w:rsidR="003B68A0">
        <w:t xml:space="preserve"> </w:t>
      </w:r>
      <w:proofErr w:type="spellStart"/>
      <w:r w:rsidR="003B68A0">
        <w:t>Upon</w:t>
      </w:r>
      <w:proofErr w:type="spellEnd"/>
      <w:r w:rsidR="003B68A0">
        <w:t xml:space="preserve"> A Trip</w:t>
      </w:r>
      <w:r w:rsidRPr="00541865">
        <w:t xml:space="preserve"> onverwijld op de hoogte te brengen van iedere non-conformiteit die hij ervaart tijdens de uitvoering van </w:t>
      </w:r>
      <w:r w:rsidR="0004294E" w:rsidRPr="00541865">
        <w:t>een pakketreis</w:t>
      </w:r>
      <w:r w:rsidRPr="00541865">
        <w:t>-overeenkomst</w:t>
      </w:r>
      <w:r w:rsidR="00E768B5" w:rsidRPr="00541865">
        <w:t>,</w:t>
      </w:r>
      <w:r w:rsidR="008A746B" w:rsidRPr="00541865">
        <w:t xml:space="preserve"> door </w:t>
      </w:r>
      <w:proofErr w:type="spellStart"/>
      <w:r w:rsidR="003B68A0">
        <w:t>Once</w:t>
      </w:r>
      <w:proofErr w:type="spellEnd"/>
      <w:r w:rsidR="003B68A0">
        <w:t xml:space="preserve"> </w:t>
      </w:r>
      <w:proofErr w:type="spellStart"/>
      <w:r w:rsidR="003B68A0">
        <w:t>Upon</w:t>
      </w:r>
      <w:proofErr w:type="spellEnd"/>
      <w:r w:rsidR="003B68A0">
        <w:t xml:space="preserve"> A Trip</w:t>
      </w:r>
      <w:r w:rsidR="008A746B" w:rsidRPr="00541865">
        <w:t xml:space="preserve"> </w:t>
      </w:r>
      <w:r w:rsidR="002B303C" w:rsidRPr="00541865">
        <w:t xml:space="preserve">als reisorganisator </w:t>
      </w:r>
      <w:r w:rsidR="008A746B" w:rsidRPr="00541865">
        <w:t xml:space="preserve">afgesloten </w:t>
      </w:r>
    </w:p>
    <w:p w14:paraId="6DC7BF99" w14:textId="77777777" w:rsidR="00445411" w:rsidRPr="00541865" w:rsidRDefault="00445411" w:rsidP="00541865">
      <w:pPr>
        <w:spacing w:after="0" w:line="240" w:lineRule="auto"/>
        <w:jc w:val="both"/>
      </w:pPr>
    </w:p>
    <w:p w14:paraId="799A7751" w14:textId="77777777" w:rsidR="0004294E" w:rsidRDefault="004F2FB3" w:rsidP="00541865">
      <w:pPr>
        <w:spacing w:after="0" w:line="240" w:lineRule="auto"/>
        <w:jc w:val="both"/>
      </w:pPr>
      <w:r w:rsidRPr="00541865">
        <w:t>8</w:t>
      </w:r>
      <w:r w:rsidR="00445411" w:rsidRPr="00541865">
        <w:t xml:space="preserve">.2 </w:t>
      </w:r>
    </w:p>
    <w:p w14:paraId="44F4A9A3" w14:textId="238C653A" w:rsidR="00445411" w:rsidRPr="00541865" w:rsidRDefault="00445411" w:rsidP="00541865">
      <w:pPr>
        <w:spacing w:after="0" w:line="240" w:lineRule="auto"/>
        <w:jc w:val="both"/>
      </w:pPr>
      <w:r w:rsidRPr="00541865">
        <w:t>Meldingsplicht van de reiziger</w:t>
      </w:r>
      <w:r w:rsidR="002B303C" w:rsidRPr="00541865">
        <w:t xml:space="preserve"> ter </w:t>
      </w:r>
      <w:r w:rsidR="0004294E" w:rsidRPr="00541865">
        <w:t>plaatse:</w:t>
      </w:r>
      <w:r w:rsidRPr="00541865">
        <w:t xml:space="preserve"> indien </w:t>
      </w:r>
      <w:r w:rsidR="00B92DEF" w:rsidRPr="00541865">
        <w:t xml:space="preserve">de reiziger </w:t>
      </w:r>
      <w:r w:rsidR="008A746B" w:rsidRPr="00541865">
        <w:t xml:space="preserve">een </w:t>
      </w:r>
      <w:r w:rsidR="0004294E" w:rsidRPr="00541865">
        <w:t>non-conformiteit</w:t>
      </w:r>
      <w:r w:rsidR="008A746B" w:rsidRPr="00541865">
        <w:t xml:space="preserve"> </w:t>
      </w:r>
      <w:r w:rsidR="0004294E" w:rsidRPr="00541865">
        <w:t>vaststelt inzake</w:t>
      </w:r>
      <w:r w:rsidR="00AE060F" w:rsidRPr="00541865">
        <w:t xml:space="preserve"> </w:t>
      </w:r>
      <w:r w:rsidR="00B92DEF" w:rsidRPr="00541865">
        <w:t>de uitvoering of</w:t>
      </w:r>
      <w:r w:rsidR="004F2FB3" w:rsidRPr="00541865">
        <w:t xml:space="preserve"> niet</w:t>
      </w:r>
      <w:r w:rsidR="00B92DEF" w:rsidRPr="00541865">
        <w:t>-</w:t>
      </w:r>
      <w:r w:rsidR="004F2FB3" w:rsidRPr="00541865">
        <w:t xml:space="preserve"> uitvoering van een rei</w:t>
      </w:r>
      <w:r w:rsidR="00B92DEF" w:rsidRPr="00541865">
        <w:t>s</w:t>
      </w:r>
      <w:r w:rsidR="004F2FB3" w:rsidRPr="00541865">
        <w:t>dienst</w:t>
      </w:r>
      <w:r w:rsidR="00B92DEF" w:rsidRPr="00541865">
        <w:t>,</w:t>
      </w:r>
      <w:r w:rsidRPr="00541865">
        <w:t xml:space="preserve"> dient </w:t>
      </w:r>
      <w:r w:rsidR="00B92DEF" w:rsidRPr="00541865">
        <w:t xml:space="preserve">de reiziger </w:t>
      </w:r>
      <w:r w:rsidRPr="00541865">
        <w:t>dit onmiddellijk</w:t>
      </w:r>
      <w:r w:rsidR="004F2FB3" w:rsidRPr="00541865">
        <w:t xml:space="preserve"> en ter plaatse</w:t>
      </w:r>
      <w:r w:rsidRPr="00541865">
        <w:t xml:space="preserve"> te melden aan de </w:t>
      </w:r>
      <w:r w:rsidR="0004294E" w:rsidRPr="00541865">
        <w:t>dienstverlener zodat</w:t>
      </w:r>
      <w:r w:rsidRPr="00541865">
        <w:t xml:space="preserve"> </w:t>
      </w:r>
      <w:r w:rsidR="0004294E" w:rsidRPr="00541865">
        <w:t>deze voor</w:t>
      </w:r>
      <w:r w:rsidR="00B92DEF" w:rsidRPr="00541865">
        <w:t xml:space="preserve"> de reiziger</w:t>
      </w:r>
      <w:r w:rsidRPr="00541865">
        <w:t xml:space="preserve"> een oplossing </w:t>
      </w:r>
      <w:r w:rsidR="0004294E" w:rsidRPr="00541865">
        <w:t>kan zoeken</w:t>
      </w:r>
      <w:r w:rsidRPr="00541865">
        <w:t xml:space="preserve">. </w:t>
      </w:r>
      <w:proofErr w:type="gramStart"/>
      <w:r w:rsidRPr="00541865">
        <w:t>Indien</w:t>
      </w:r>
      <w:proofErr w:type="gramEnd"/>
      <w:r w:rsidRPr="00541865">
        <w:t xml:space="preserve"> de ter plaatse voorgestelde oplossing </w:t>
      </w:r>
      <w:r w:rsidR="00B92DEF" w:rsidRPr="00541865">
        <w:t>de reiziger</w:t>
      </w:r>
      <w:r w:rsidRPr="00541865">
        <w:t xml:space="preserve"> niet bevredigt, </w:t>
      </w:r>
      <w:r w:rsidR="00B92DEF" w:rsidRPr="00541865">
        <w:t xml:space="preserve">dient de reiziger </w:t>
      </w:r>
      <w:r w:rsidRPr="00541865">
        <w:t xml:space="preserve">zo snel mogelijk contact op </w:t>
      </w:r>
      <w:r w:rsidRPr="00541865">
        <w:lastRenderedPageBreak/>
        <w:t xml:space="preserve">te nemen met </w:t>
      </w:r>
      <w:proofErr w:type="spellStart"/>
      <w:r w:rsidR="003B68A0">
        <w:t>Once</w:t>
      </w:r>
      <w:proofErr w:type="spellEnd"/>
      <w:r w:rsidR="003B68A0">
        <w:t xml:space="preserve"> </w:t>
      </w:r>
      <w:proofErr w:type="spellStart"/>
      <w:r w:rsidR="003B68A0">
        <w:t>Upon</w:t>
      </w:r>
      <w:proofErr w:type="spellEnd"/>
      <w:r w:rsidR="003B68A0">
        <w:t xml:space="preserve"> A Trip</w:t>
      </w:r>
      <w:r w:rsidRPr="00541865">
        <w:t xml:space="preserve"> (per </w:t>
      </w:r>
      <w:r w:rsidR="00AE060F" w:rsidRPr="00541865">
        <w:t xml:space="preserve">duurzame gegevensdrager </w:t>
      </w:r>
      <w:r w:rsidRPr="00541865">
        <w:t xml:space="preserve">of telefonisch tijdens de openingsuren) </w:t>
      </w:r>
      <w:proofErr w:type="gramStart"/>
      <w:r w:rsidRPr="00541865">
        <w:t>teneinde</w:t>
      </w:r>
      <w:proofErr w:type="gramEnd"/>
      <w:r w:rsidRPr="00541865">
        <w:t xml:space="preserve"> alsnog een bevredigende oplossing te b</w:t>
      </w:r>
      <w:r w:rsidR="00120187" w:rsidRPr="00541865">
        <w:t>ew</w:t>
      </w:r>
      <w:r w:rsidRPr="00541865">
        <w:t>erkstelligen. Alle kosten</w:t>
      </w:r>
      <w:r w:rsidR="00FB65F0" w:rsidRPr="00541865">
        <w:t xml:space="preserve"> </w:t>
      </w:r>
      <w:r w:rsidR="00B37CC5" w:rsidRPr="00541865">
        <w:t>en gevolgen, welke ook,</w:t>
      </w:r>
      <w:r w:rsidR="00541865" w:rsidRPr="00541865">
        <w:t xml:space="preserve"> </w:t>
      </w:r>
      <w:r w:rsidR="00AE060F" w:rsidRPr="00541865">
        <w:t xml:space="preserve">ten gevolge van </w:t>
      </w:r>
      <w:r w:rsidRPr="00541865">
        <w:t xml:space="preserve">de </w:t>
      </w:r>
      <w:r w:rsidR="00F74DB6" w:rsidRPr="00541865">
        <w:t xml:space="preserve">laattijdige of </w:t>
      </w:r>
      <w:r w:rsidRPr="00541865">
        <w:t>niet-naleving van deze meldingsplicht, zijn ten laste van de reiziger.</w:t>
      </w:r>
    </w:p>
    <w:p w14:paraId="66A7E641" w14:textId="77777777" w:rsidR="00C87FEC" w:rsidRPr="00541865" w:rsidRDefault="00C87FEC" w:rsidP="00541865">
      <w:pPr>
        <w:spacing w:after="0" w:line="240" w:lineRule="auto"/>
        <w:jc w:val="both"/>
      </w:pPr>
    </w:p>
    <w:p w14:paraId="6B18A2FC" w14:textId="75B1485C" w:rsidR="0004294E" w:rsidRDefault="004F2FB3" w:rsidP="00541865">
      <w:pPr>
        <w:spacing w:after="0" w:line="240" w:lineRule="auto"/>
        <w:jc w:val="both"/>
      </w:pPr>
      <w:r w:rsidRPr="00541865">
        <w:t>8</w:t>
      </w:r>
      <w:r w:rsidR="00C87FEC" w:rsidRPr="00541865">
        <w:t>.</w:t>
      </w:r>
      <w:r w:rsidR="0011095C">
        <w:t>3</w:t>
      </w:r>
      <w:r w:rsidR="00C87FEC" w:rsidRPr="00541865">
        <w:t xml:space="preserve"> </w:t>
      </w:r>
    </w:p>
    <w:p w14:paraId="45FD7995" w14:textId="470A241F" w:rsidR="00E55F27" w:rsidRPr="00541865" w:rsidRDefault="00445411" w:rsidP="00541865">
      <w:pPr>
        <w:spacing w:after="0" w:line="240" w:lineRule="auto"/>
        <w:jc w:val="both"/>
      </w:pPr>
      <w:r w:rsidRPr="00541865">
        <w:t xml:space="preserve">Voor eventuele geschillen die niet </w:t>
      </w:r>
      <w:r w:rsidR="00AE060F" w:rsidRPr="00541865">
        <w:t xml:space="preserve">vallen binnen de </w:t>
      </w:r>
      <w:r w:rsidR="00CA0E47" w:rsidRPr="00541865">
        <w:t>bevoegdheid</w:t>
      </w:r>
      <w:r w:rsidR="00AE060F" w:rsidRPr="00541865">
        <w:t xml:space="preserve"> van </w:t>
      </w:r>
      <w:r w:rsidRPr="00541865">
        <w:t xml:space="preserve">de “Geschillencommissie </w:t>
      </w:r>
    </w:p>
    <w:p w14:paraId="52393436" w14:textId="769103A9" w:rsidR="00C87FEC" w:rsidRPr="00541865" w:rsidRDefault="00445411" w:rsidP="00541865">
      <w:pPr>
        <w:spacing w:after="0" w:line="240" w:lineRule="auto"/>
        <w:jc w:val="both"/>
      </w:pPr>
      <w:r w:rsidRPr="00541865">
        <w:t>Reizen” zijn enkel de rechtbanken van het arrondissement</w:t>
      </w:r>
      <w:r w:rsidR="003B68A0">
        <w:t xml:space="preserve"> Halle-Vilvoorde </w:t>
      </w:r>
      <w:r w:rsidRPr="00541865">
        <w:t>bevoegd</w:t>
      </w:r>
      <w:r w:rsidR="00615134" w:rsidRPr="00541865">
        <w:t>.</w:t>
      </w:r>
    </w:p>
    <w:p w14:paraId="2DA99915" w14:textId="77777777" w:rsidR="00541865" w:rsidRPr="00541865" w:rsidRDefault="00541865" w:rsidP="00541865">
      <w:pPr>
        <w:spacing w:after="0" w:line="240" w:lineRule="auto"/>
        <w:jc w:val="both"/>
      </w:pPr>
    </w:p>
    <w:p w14:paraId="256FEF43" w14:textId="6E156FA1" w:rsidR="0004294E" w:rsidRDefault="004F2FB3" w:rsidP="00541865">
      <w:pPr>
        <w:spacing w:after="0" w:line="240" w:lineRule="auto"/>
        <w:jc w:val="both"/>
      </w:pPr>
      <w:r w:rsidRPr="00541865">
        <w:t>8</w:t>
      </w:r>
      <w:r w:rsidR="00C87FEC" w:rsidRPr="00541865">
        <w:t>.</w:t>
      </w:r>
      <w:r w:rsidR="0011095C">
        <w:t>4</w:t>
      </w:r>
      <w:r w:rsidR="00C87FEC" w:rsidRPr="00541865">
        <w:t xml:space="preserve"> </w:t>
      </w:r>
    </w:p>
    <w:p w14:paraId="2715156A" w14:textId="1EF4857B" w:rsidR="00C87FEC" w:rsidRPr="00541865" w:rsidRDefault="00C81375" w:rsidP="00541865">
      <w:pPr>
        <w:spacing w:after="0" w:line="240" w:lineRule="auto"/>
        <w:jc w:val="both"/>
      </w:pPr>
      <w:r w:rsidRPr="00541865">
        <w:t xml:space="preserve">Het </w:t>
      </w:r>
      <w:r w:rsidR="00C87FEC" w:rsidRPr="00541865">
        <w:t>Belgisch recht is</w:t>
      </w:r>
      <w:r w:rsidR="00B37CC5" w:rsidRPr="00541865">
        <w:t xml:space="preserve"> uitsluitend</w:t>
      </w:r>
      <w:r w:rsidR="00C87FEC" w:rsidRPr="00541865">
        <w:t xml:space="preserve"> van toepassing op alle overeenkomsten</w:t>
      </w:r>
      <w:r w:rsidR="002B3FB5">
        <w:t xml:space="preserve"> </w:t>
      </w:r>
    </w:p>
    <w:p w14:paraId="6EE34EF5" w14:textId="77777777" w:rsidR="00C87FEC" w:rsidRPr="00541865" w:rsidRDefault="00C87FEC" w:rsidP="00541865">
      <w:pPr>
        <w:spacing w:after="0" w:line="240" w:lineRule="auto"/>
        <w:jc w:val="both"/>
      </w:pPr>
    </w:p>
    <w:p w14:paraId="0E4AF6E0" w14:textId="48384701" w:rsidR="0004294E" w:rsidRPr="0004294E" w:rsidRDefault="00C87FEC" w:rsidP="00541865">
      <w:pPr>
        <w:spacing w:after="0" w:line="240" w:lineRule="auto"/>
        <w:jc w:val="both"/>
        <w:rPr>
          <w:b/>
          <w:bCs/>
        </w:rPr>
      </w:pPr>
      <w:r w:rsidRPr="00541865">
        <w:rPr>
          <w:b/>
          <w:bCs/>
        </w:rPr>
        <w:t xml:space="preserve">Artikel </w:t>
      </w:r>
      <w:r w:rsidR="009648BF" w:rsidRPr="00541865">
        <w:rPr>
          <w:b/>
          <w:bCs/>
        </w:rPr>
        <w:t>9</w:t>
      </w:r>
      <w:r w:rsidRPr="00541865">
        <w:rPr>
          <w:b/>
          <w:bCs/>
        </w:rPr>
        <w:t>: Garantiestelling</w:t>
      </w:r>
      <w:bookmarkStart w:id="4" w:name="_Hlk149224547"/>
    </w:p>
    <w:p w14:paraId="38FC6D8C" w14:textId="720B9CA4" w:rsidR="00564767" w:rsidRDefault="003B68A0" w:rsidP="00564767">
      <w:pPr>
        <w:spacing w:after="0" w:line="240" w:lineRule="auto"/>
        <w:jc w:val="both"/>
      </w:pPr>
      <w:proofErr w:type="spellStart"/>
      <w:r>
        <w:t>Once</w:t>
      </w:r>
      <w:proofErr w:type="spellEnd"/>
      <w:r>
        <w:t xml:space="preserve"> </w:t>
      </w:r>
      <w:proofErr w:type="spellStart"/>
      <w:r>
        <w:t>Upon</w:t>
      </w:r>
      <w:proofErr w:type="spellEnd"/>
      <w:r>
        <w:t xml:space="preserve"> A Trip</w:t>
      </w:r>
      <w:r w:rsidR="00AE060F" w:rsidRPr="00705800">
        <w:t xml:space="preserve"> is </w:t>
      </w:r>
      <w:bookmarkEnd w:id="4"/>
      <w:r w:rsidR="00183EB3" w:rsidRPr="00705800">
        <w:t xml:space="preserve">verzekerd </w:t>
      </w:r>
      <w:r w:rsidR="002B3FB5" w:rsidRPr="00705800">
        <w:t xml:space="preserve">voor de bescherming </w:t>
      </w:r>
      <w:r w:rsidR="00183EB3" w:rsidRPr="00705800">
        <w:t>tegen</w:t>
      </w:r>
      <w:r w:rsidR="00C02784" w:rsidRPr="00705800">
        <w:t xml:space="preserve"> insolventie </w:t>
      </w:r>
      <w:r w:rsidR="009162B7" w:rsidRPr="00705800">
        <w:t xml:space="preserve">zoals bedoeld in de Wet Pakketreizen </w:t>
      </w:r>
      <w:r w:rsidR="0004294E" w:rsidRPr="00705800">
        <w:t xml:space="preserve">bij </w:t>
      </w:r>
    </w:p>
    <w:p w14:paraId="47036335" w14:textId="77777777" w:rsidR="00564767" w:rsidRDefault="00564767" w:rsidP="00564767">
      <w:pPr>
        <w:spacing w:after="0" w:line="240" w:lineRule="auto"/>
        <w:jc w:val="both"/>
      </w:pPr>
    </w:p>
    <w:p w14:paraId="4BBA5AC7" w14:textId="14C40C2B" w:rsidR="00284343" w:rsidRDefault="00284343" w:rsidP="00284343">
      <w:pPr>
        <w:spacing w:after="0" w:line="240" w:lineRule="auto"/>
      </w:pPr>
      <w:r w:rsidRPr="00977AB2">
        <w:t>MSIG Europe SE</w:t>
      </w:r>
      <w:r>
        <w:t xml:space="preserve">, </w:t>
      </w:r>
      <w:r w:rsidRPr="008953B2">
        <w:t>Koning Albert II</w:t>
      </w:r>
      <w:r>
        <w:t xml:space="preserve"> </w:t>
      </w:r>
      <w:r w:rsidRPr="008953B2">
        <w:t xml:space="preserve">laan 37, 1030 Brussel, België, </w:t>
      </w:r>
      <w:r w:rsidRPr="00023729">
        <w:t xml:space="preserve">insolvency.claims.be@msig-europe.com </w:t>
      </w:r>
      <w:r w:rsidRPr="008953B2">
        <w:t>+32</w:t>
      </w:r>
      <w:r>
        <w:t xml:space="preserve"> </w:t>
      </w:r>
      <w:r w:rsidRPr="008953B2">
        <w:t>2</w:t>
      </w:r>
      <w:r>
        <w:t xml:space="preserve"> </w:t>
      </w:r>
      <w:r w:rsidRPr="008953B2">
        <w:t>894</w:t>
      </w:r>
      <w:r>
        <w:t xml:space="preserve"> </w:t>
      </w:r>
      <w:r w:rsidRPr="008953B2">
        <w:t>70</w:t>
      </w:r>
      <w:r>
        <w:t xml:space="preserve"> </w:t>
      </w:r>
      <w:r w:rsidRPr="008953B2">
        <w:t>00</w:t>
      </w:r>
    </w:p>
    <w:p w14:paraId="44B02F26" w14:textId="77777777" w:rsidR="00C87FEC" w:rsidRPr="00541865" w:rsidRDefault="00C87FEC" w:rsidP="00541865">
      <w:pPr>
        <w:spacing w:after="0" w:line="240" w:lineRule="auto"/>
        <w:jc w:val="both"/>
      </w:pPr>
    </w:p>
    <w:p w14:paraId="7422D024" w14:textId="3208CF66" w:rsidR="0004294E" w:rsidRPr="0004294E" w:rsidRDefault="00C87FEC" w:rsidP="00541865">
      <w:pPr>
        <w:spacing w:after="0" w:line="240" w:lineRule="auto"/>
        <w:jc w:val="both"/>
        <w:rPr>
          <w:b/>
          <w:bCs/>
        </w:rPr>
      </w:pPr>
      <w:r w:rsidRPr="00541865">
        <w:rPr>
          <w:b/>
          <w:bCs/>
        </w:rPr>
        <w:t>Artikel 1</w:t>
      </w:r>
      <w:r w:rsidR="009648BF" w:rsidRPr="00541865">
        <w:rPr>
          <w:b/>
          <w:bCs/>
        </w:rPr>
        <w:t>0</w:t>
      </w:r>
      <w:r w:rsidRPr="00541865">
        <w:rPr>
          <w:b/>
          <w:bCs/>
        </w:rPr>
        <w:t>: Herroepingsrecht</w:t>
      </w:r>
    </w:p>
    <w:p w14:paraId="43D0EE82" w14:textId="6CEDA6BF" w:rsidR="00C87FEC" w:rsidRPr="00541865" w:rsidRDefault="00C87FEC" w:rsidP="00541865">
      <w:pPr>
        <w:spacing w:after="0" w:line="240" w:lineRule="auto"/>
        <w:jc w:val="both"/>
      </w:pPr>
      <w:r w:rsidRPr="00541865">
        <w:t>Er is geen herroepingsrecht conform artikel VI.53, 12° van het Wetboek van Economisch Recht.</w:t>
      </w:r>
    </w:p>
    <w:p w14:paraId="415ADACD" w14:textId="77777777" w:rsidR="00C87FEC" w:rsidRPr="00541865" w:rsidRDefault="00C87FEC" w:rsidP="00541865">
      <w:pPr>
        <w:spacing w:after="0" w:line="240" w:lineRule="auto"/>
        <w:jc w:val="both"/>
      </w:pPr>
    </w:p>
    <w:p w14:paraId="3B3FC438" w14:textId="17095453" w:rsidR="0004294E" w:rsidRPr="0004294E" w:rsidRDefault="00C87FEC" w:rsidP="00541865">
      <w:pPr>
        <w:spacing w:after="0" w:line="240" w:lineRule="auto"/>
        <w:jc w:val="both"/>
        <w:rPr>
          <w:b/>
          <w:bCs/>
        </w:rPr>
      </w:pPr>
      <w:r w:rsidRPr="00541865">
        <w:rPr>
          <w:b/>
          <w:bCs/>
        </w:rPr>
        <w:t>Artikel 1</w:t>
      </w:r>
      <w:r w:rsidR="009648BF" w:rsidRPr="00541865">
        <w:rPr>
          <w:b/>
          <w:bCs/>
        </w:rPr>
        <w:t>1</w:t>
      </w:r>
      <w:r w:rsidRPr="00541865">
        <w:rPr>
          <w:b/>
          <w:bCs/>
        </w:rPr>
        <w:t>: Verzekeringen</w:t>
      </w:r>
    </w:p>
    <w:p w14:paraId="2C930AEF" w14:textId="77777777" w:rsidR="0004294E" w:rsidRDefault="00C87FEC" w:rsidP="00541865">
      <w:pPr>
        <w:spacing w:after="0" w:line="240" w:lineRule="auto"/>
        <w:jc w:val="both"/>
      </w:pPr>
      <w:r w:rsidRPr="00541865">
        <w:t>1</w:t>
      </w:r>
      <w:r w:rsidR="009648BF" w:rsidRPr="00541865">
        <w:t>1</w:t>
      </w:r>
      <w:r w:rsidRPr="00541865">
        <w:t xml:space="preserve">.1 </w:t>
      </w:r>
    </w:p>
    <w:p w14:paraId="7A7B6742" w14:textId="523A95D6" w:rsidR="00C87FEC" w:rsidRPr="00541865" w:rsidRDefault="00C87FEC" w:rsidP="00541865">
      <w:pPr>
        <w:spacing w:after="0" w:line="240" w:lineRule="auto"/>
        <w:jc w:val="both"/>
      </w:pPr>
      <w:r w:rsidRPr="00541865">
        <w:t>Er is geen annulerings- of reisbijstandsverzekering inbegrepen in de prijs</w:t>
      </w:r>
      <w:r w:rsidR="00C81375" w:rsidRPr="00541865">
        <w:t xml:space="preserve"> van de reis</w:t>
      </w:r>
      <w:r w:rsidR="00484109" w:rsidRPr="00541865">
        <w:t>, tenzij anders</w:t>
      </w:r>
      <w:r w:rsidR="00615134" w:rsidRPr="00541865">
        <w:t xml:space="preserve"> </w:t>
      </w:r>
      <w:r w:rsidR="00484109" w:rsidRPr="00541865">
        <w:t>bedongen zou zijn in de reisovereenkomst.</w:t>
      </w:r>
    </w:p>
    <w:p w14:paraId="6B354583" w14:textId="77777777" w:rsidR="00C87FEC" w:rsidRPr="00541865" w:rsidRDefault="00C87FEC" w:rsidP="00541865">
      <w:pPr>
        <w:spacing w:after="0" w:line="240" w:lineRule="auto"/>
        <w:jc w:val="both"/>
      </w:pPr>
    </w:p>
    <w:p w14:paraId="37B15545" w14:textId="77777777" w:rsidR="0004294E" w:rsidRDefault="00C87FEC" w:rsidP="00541865">
      <w:pPr>
        <w:spacing w:after="0" w:line="240" w:lineRule="auto"/>
        <w:jc w:val="both"/>
      </w:pPr>
      <w:r w:rsidRPr="00541865">
        <w:t>1</w:t>
      </w:r>
      <w:r w:rsidR="009648BF" w:rsidRPr="00541865">
        <w:t>1</w:t>
      </w:r>
      <w:r w:rsidRPr="00541865">
        <w:t xml:space="preserve">.2 </w:t>
      </w:r>
    </w:p>
    <w:p w14:paraId="75B89A36" w14:textId="201744A6" w:rsidR="00C87FEC" w:rsidRPr="00541865" w:rsidRDefault="00AE060F" w:rsidP="00541865">
      <w:pPr>
        <w:spacing w:after="0" w:line="240" w:lineRule="auto"/>
        <w:jc w:val="both"/>
      </w:pPr>
      <w:r w:rsidRPr="00541865">
        <w:t>D</w:t>
      </w:r>
      <w:r w:rsidR="00484109" w:rsidRPr="00541865">
        <w:t>e reiziger</w:t>
      </w:r>
      <w:r w:rsidR="00C87FEC" w:rsidRPr="00541865">
        <w:t xml:space="preserve"> wordt aanbevolen een annuleringsverzekering en een reisbijstandsverzekering af te sluiten.</w:t>
      </w:r>
    </w:p>
    <w:p w14:paraId="460111E9" w14:textId="77777777" w:rsidR="00C87FEC" w:rsidRPr="00541865" w:rsidRDefault="00C87FEC" w:rsidP="00541865">
      <w:pPr>
        <w:spacing w:after="0" w:line="240" w:lineRule="auto"/>
        <w:jc w:val="both"/>
      </w:pPr>
    </w:p>
    <w:p w14:paraId="171501DE" w14:textId="2920FE0D" w:rsidR="00F2327A" w:rsidRPr="00541865" w:rsidRDefault="00C87FEC" w:rsidP="00541865">
      <w:pPr>
        <w:spacing w:after="0" w:line="240" w:lineRule="auto"/>
        <w:jc w:val="both"/>
      </w:pPr>
      <w:r w:rsidRPr="00541865">
        <w:t>1</w:t>
      </w:r>
      <w:r w:rsidR="009648BF" w:rsidRPr="00541865">
        <w:t>1</w:t>
      </w:r>
      <w:r w:rsidRPr="00541865">
        <w:t xml:space="preserve">.3 </w:t>
      </w:r>
      <w:r w:rsidR="0004294E">
        <w:br/>
      </w:r>
      <w:r w:rsidRPr="00541865">
        <w:t xml:space="preserve">Bij schade moet de </w:t>
      </w:r>
      <w:r w:rsidR="00484109" w:rsidRPr="00541865">
        <w:t>aangifte</w:t>
      </w:r>
      <w:r w:rsidRPr="00541865">
        <w:t xml:space="preserve"> rechtstreeks bij de verzekeringsmaatschappij worden ingediend</w:t>
      </w:r>
      <w:r w:rsidR="00484109" w:rsidRPr="00541865">
        <w:t xml:space="preserve"> of bij de vertegenwoordiger </w:t>
      </w:r>
      <w:r w:rsidR="0004294E" w:rsidRPr="00541865">
        <w:t>ervan in</w:t>
      </w:r>
      <w:r w:rsidRPr="00541865">
        <w:t xml:space="preserve"> overeenstemming met de </w:t>
      </w:r>
      <w:r w:rsidR="00034061" w:rsidRPr="00541865">
        <w:t>verzekeringspolis</w:t>
      </w:r>
      <w:r w:rsidR="00AE060F" w:rsidRPr="00541865">
        <w:t xml:space="preserve"> en </w:t>
      </w:r>
      <w:r w:rsidR="00034061" w:rsidRPr="00541865">
        <w:t>polisvoorwaarden</w:t>
      </w:r>
      <w:r w:rsidR="00C81375" w:rsidRPr="00541865">
        <w:t>, waarvan de reiziger erkent kennis te hebben genomen</w:t>
      </w:r>
      <w:r w:rsidRPr="00541865">
        <w:t>.</w:t>
      </w:r>
    </w:p>
    <w:p w14:paraId="1D2E4EF3" w14:textId="77777777" w:rsidR="00445411" w:rsidRDefault="00445411" w:rsidP="00541865">
      <w:pPr>
        <w:spacing w:after="0" w:line="240" w:lineRule="auto"/>
        <w:jc w:val="both"/>
      </w:pPr>
    </w:p>
    <w:p w14:paraId="2162039C" w14:textId="77777777" w:rsidR="00BC1D07" w:rsidRDefault="00BC1D07" w:rsidP="00541865">
      <w:pPr>
        <w:spacing w:after="0" w:line="240" w:lineRule="auto"/>
        <w:jc w:val="both"/>
      </w:pPr>
    </w:p>
    <w:p w14:paraId="246D5EA8" w14:textId="77777777" w:rsidR="00BC1D07" w:rsidRDefault="00BC1D07" w:rsidP="00541865">
      <w:pPr>
        <w:spacing w:after="0" w:line="240" w:lineRule="auto"/>
        <w:jc w:val="both"/>
      </w:pPr>
    </w:p>
    <w:p w14:paraId="12BD8B83" w14:textId="77777777" w:rsidR="00BC1D07" w:rsidRDefault="00BC1D07" w:rsidP="00541865">
      <w:pPr>
        <w:spacing w:after="0" w:line="240" w:lineRule="auto"/>
        <w:jc w:val="both"/>
      </w:pPr>
    </w:p>
    <w:sectPr w:rsidR="00BC1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10F03"/>
    <w:multiLevelType w:val="multilevel"/>
    <w:tmpl w:val="3D788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B2D06F3"/>
    <w:multiLevelType w:val="hybridMultilevel"/>
    <w:tmpl w:val="EE42F6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382048"/>
    <w:multiLevelType w:val="multilevel"/>
    <w:tmpl w:val="3D1CAFD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46A1563"/>
    <w:multiLevelType w:val="hybridMultilevel"/>
    <w:tmpl w:val="81949D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9CE6084"/>
    <w:multiLevelType w:val="hybridMultilevel"/>
    <w:tmpl w:val="7D280B0C"/>
    <w:lvl w:ilvl="0" w:tplc="D55A56CE">
      <w:start w:val="65"/>
      <w:numFmt w:val="bullet"/>
      <w:lvlText w:val="•"/>
      <w:lvlJc w:val="left"/>
      <w:pPr>
        <w:ind w:left="1070" w:hanging="71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3013026"/>
    <w:multiLevelType w:val="hybridMultilevel"/>
    <w:tmpl w:val="C6A4F9A0"/>
    <w:lvl w:ilvl="0" w:tplc="D55A56CE">
      <w:start w:val="65"/>
      <w:numFmt w:val="bullet"/>
      <w:lvlText w:val="•"/>
      <w:lvlJc w:val="left"/>
      <w:pPr>
        <w:ind w:left="1430" w:hanging="71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30A0C97"/>
    <w:multiLevelType w:val="hybridMultilevel"/>
    <w:tmpl w:val="7EEE00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1D6567B"/>
    <w:multiLevelType w:val="hybridMultilevel"/>
    <w:tmpl w:val="D42642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F9F7AF0"/>
    <w:multiLevelType w:val="hybridMultilevel"/>
    <w:tmpl w:val="C7EAD934"/>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3B3754E"/>
    <w:multiLevelType w:val="hybridMultilevel"/>
    <w:tmpl w:val="E4DE98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73502225">
    <w:abstractNumId w:val="1"/>
  </w:num>
  <w:num w:numId="2" w16cid:durableId="1184592758">
    <w:abstractNumId w:val="6"/>
  </w:num>
  <w:num w:numId="3" w16cid:durableId="1477379107">
    <w:abstractNumId w:val="7"/>
  </w:num>
  <w:num w:numId="4" w16cid:durableId="1661736721">
    <w:abstractNumId w:val="2"/>
  </w:num>
  <w:num w:numId="5" w16cid:durableId="1809007985">
    <w:abstractNumId w:val="5"/>
  </w:num>
  <w:num w:numId="6" w16cid:durableId="1975869422">
    <w:abstractNumId w:val="4"/>
  </w:num>
  <w:num w:numId="7" w16cid:durableId="2015381656">
    <w:abstractNumId w:val="0"/>
  </w:num>
  <w:num w:numId="8" w16cid:durableId="374278168">
    <w:abstractNumId w:val="3"/>
  </w:num>
  <w:num w:numId="9" w16cid:durableId="457989846">
    <w:abstractNumId w:val="8"/>
  </w:num>
  <w:num w:numId="10" w16cid:durableId="673724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EC"/>
    <w:rsid w:val="000059B7"/>
    <w:rsid w:val="00023729"/>
    <w:rsid w:val="00034061"/>
    <w:rsid w:val="0004294E"/>
    <w:rsid w:val="00060F8A"/>
    <w:rsid w:val="000B4702"/>
    <w:rsid w:val="000E3E2D"/>
    <w:rsid w:val="000E7026"/>
    <w:rsid w:val="0011095C"/>
    <w:rsid w:val="00116BD7"/>
    <w:rsid w:val="00120187"/>
    <w:rsid w:val="00156D54"/>
    <w:rsid w:val="0016260A"/>
    <w:rsid w:val="00183EB3"/>
    <w:rsid w:val="001860A3"/>
    <w:rsid w:val="00202432"/>
    <w:rsid w:val="00215345"/>
    <w:rsid w:val="00234A9E"/>
    <w:rsid w:val="0026644E"/>
    <w:rsid w:val="0027228D"/>
    <w:rsid w:val="00276C6F"/>
    <w:rsid w:val="00281033"/>
    <w:rsid w:val="00284343"/>
    <w:rsid w:val="002B303C"/>
    <w:rsid w:val="002B3FB5"/>
    <w:rsid w:val="002B41F7"/>
    <w:rsid w:val="002C5791"/>
    <w:rsid w:val="0031045A"/>
    <w:rsid w:val="0033024B"/>
    <w:rsid w:val="003703A4"/>
    <w:rsid w:val="003B68A0"/>
    <w:rsid w:val="003B6ECB"/>
    <w:rsid w:val="003E3B75"/>
    <w:rsid w:val="00405517"/>
    <w:rsid w:val="00445411"/>
    <w:rsid w:val="00484109"/>
    <w:rsid w:val="004D1F54"/>
    <w:rsid w:val="004D6FA3"/>
    <w:rsid w:val="004E7BF3"/>
    <w:rsid w:val="004F2FB3"/>
    <w:rsid w:val="004F46C2"/>
    <w:rsid w:val="005077CF"/>
    <w:rsid w:val="00513C27"/>
    <w:rsid w:val="005144C6"/>
    <w:rsid w:val="00541865"/>
    <w:rsid w:val="00541C27"/>
    <w:rsid w:val="0054666B"/>
    <w:rsid w:val="00564608"/>
    <w:rsid w:val="00564767"/>
    <w:rsid w:val="00595383"/>
    <w:rsid w:val="005A2CB3"/>
    <w:rsid w:val="005E7A02"/>
    <w:rsid w:val="0060520F"/>
    <w:rsid w:val="00615134"/>
    <w:rsid w:val="00660460"/>
    <w:rsid w:val="00673A52"/>
    <w:rsid w:val="0068018B"/>
    <w:rsid w:val="00696840"/>
    <w:rsid w:val="006A7FC7"/>
    <w:rsid w:val="00705800"/>
    <w:rsid w:val="0072441C"/>
    <w:rsid w:val="00724BDD"/>
    <w:rsid w:val="00764DDC"/>
    <w:rsid w:val="007B024F"/>
    <w:rsid w:val="007D5290"/>
    <w:rsid w:val="007D7942"/>
    <w:rsid w:val="007E200A"/>
    <w:rsid w:val="00800D56"/>
    <w:rsid w:val="0085389D"/>
    <w:rsid w:val="008953B2"/>
    <w:rsid w:val="008A746B"/>
    <w:rsid w:val="008B2632"/>
    <w:rsid w:val="008C1C8E"/>
    <w:rsid w:val="008F0B3C"/>
    <w:rsid w:val="00915F91"/>
    <w:rsid w:val="009162B7"/>
    <w:rsid w:val="009648BF"/>
    <w:rsid w:val="00977AB2"/>
    <w:rsid w:val="009C0ED3"/>
    <w:rsid w:val="009C4975"/>
    <w:rsid w:val="00A24EF1"/>
    <w:rsid w:val="00A351C0"/>
    <w:rsid w:val="00A42A2E"/>
    <w:rsid w:val="00AD0545"/>
    <w:rsid w:val="00AD5F30"/>
    <w:rsid w:val="00AE060F"/>
    <w:rsid w:val="00B23C40"/>
    <w:rsid w:val="00B37CC5"/>
    <w:rsid w:val="00B41899"/>
    <w:rsid w:val="00B44441"/>
    <w:rsid w:val="00B92DEF"/>
    <w:rsid w:val="00B95F0B"/>
    <w:rsid w:val="00BC1D07"/>
    <w:rsid w:val="00C02784"/>
    <w:rsid w:val="00C71B61"/>
    <w:rsid w:val="00C76E15"/>
    <w:rsid w:val="00C81375"/>
    <w:rsid w:val="00C87FEC"/>
    <w:rsid w:val="00C929D4"/>
    <w:rsid w:val="00CA0E47"/>
    <w:rsid w:val="00CA33B3"/>
    <w:rsid w:val="00CC6C15"/>
    <w:rsid w:val="00D57CE4"/>
    <w:rsid w:val="00DB1413"/>
    <w:rsid w:val="00DB46C7"/>
    <w:rsid w:val="00DD3F6E"/>
    <w:rsid w:val="00DE1845"/>
    <w:rsid w:val="00DE29EA"/>
    <w:rsid w:val="00DF0324"/>
    <w:rsid w:val="00E275F8"/>
    <w:rsid w:val="00E55F27"/>
    <w:rsid w:val="00E768B5"/>
    <w:rsid w:val="00E80DB6"/>
    <w:rsid w:val="00EB4630"/>
    <w:rsid w:val="00EC5C79"/>
    <w:rsid w:val="00EF73B3"/>
    <w:rsid w:val="00F15B3E"/>
    <w:rsid w:val="00F15B9D"/>
    <w:rsid w:val="00F175F7"/>
    <w:rsid w:val="00F2327A"/>
    <w:rsid w:val="00F42A91"/>
    <w:rsid w:val="00F50385"/>
    <w:rsid w:val="00F74DB6"/>
    <w:rsid w:val="00F8210B"/>
    <w:rsid w:val="00FA301C"/>
    <w:rsid w:val="00FB65F0"/>
    <w:rsid w:val="00FD4143"/>
    <w:rsid w:val="00FF7327"/>
    <w:rsid w:val="00FF7A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CC1F"/>
  <w15:chartTrackingRefBased/>
  <w15:docId w15:val="{1D5EA78D-589F-4DEE-95BF-D34AC6E5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3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jstalinea">
    <w:name w:val="List Paragraph"/>
    <w:basedOn w:val="Standaard"/>
    <w:uiPriority w:val="34"/>
    <w:qFormat/>
    <w:rsid w:val="00C87FEC"/>
    <w:pPr>
      <w:ind w:left="720"/>
      <w:contextualSpacing/>
    </w:pPr>
  </w:style>
  <w:style w:type="character" w:styleId="Hyperlink">
    <w:name w:val="Hyperlink"/>
    <w:basedOn w:val="Standaardalinea-lettertype"/>
    <w:uiPriority w:val="99"/>
    <w:unhideWhenUsed/>
    <w:rsid w:val="00445411"/>
    <w:rPr>
      <w:color w:val="0563C1" w:themeColor="hyperlink"/>
      <w:u w:val="single"/>
    </w:rPr>
  </w:style>
  <w:style w:type="character" w:styleId="Onopgelostemelding">
    <w:name w:val="Unresolved Mention"/>
    <w:basedOn w:val="Standaardalinea-lettertype"/>
    <w:uiPriority w:val="99"/>
    <w:semiHidden/>
    <w:unhideWhenUsed/>
    <w:rsid w:val="00445411"/>
    <w:rPr>
      <w:color w:val="605E5C"/>
      <w:shd w:val="clear" w:color="auto" w:fill="E1DFDD"/>
    </w:rPr>
  </w:style>
  <w:style w:type="paragraph" w:styleId="Revisie">
    <w:name w:val="Revision"/>
    <w:hidden/>
    <w:uiPriority w:val="99"/>
    <w:semiHidden/>
    <w:rsid w:val="007D5290"/>
    <w:pPr>
      <w:spacing w:after="0" w:line="240" w:lineRule="auto"/>
    </w:pPr>
  </w:style>
  <w:style w:type="paragraph" w:styleId="Tekstopmerking">
    <w:name w:val="annotation text"/>
    <w:basedOn w:val="Standaard"/>
    <w:link w:val="TekstopmerkingChar"/>
    <w:uiPriority w:val="99"/>
    <w:semiHidden/>
    <w:unhideWhenUsed/>
    <w:rsid w:val="002024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2432"/>
    <w:rPr>
      <w:sz w:val="20"/>
      <w:szCs w:val="20"/>
    </w:rPr>
  </w:style>
  <w:style w:type="character" w:styleId="Verwijzingopmerking">
    <w:name w:val="annotation reference"/>
    <w:basedOn w:val="Standaardalinea-lettertype"/>
    <w:uiPriority w:val="99"/>
    <w:semiHidden/>
    <w:unhideWhenUsed/>
    <w:rsid w:val="002024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0774">
      <w:bodyDiv w:val="1"/>
      <w:marLeft w:val="0"/>
      <w:marRight w:val="0"/>
      <w:marTop w:val="0"/>
      <w:marBottom w:val="0"/>
      <w:divBdr>
        <w:top w:val="none" w:sz="0" w:space="0" w:color="auto"/>
        <w:left w:val="none" w:sz="0" w:space="0" w:color="auto"/>
        <w:bottom w:val="none" w:sz="0" w:space="0" w:color="auto"/>
        <w:right w:val="none" w:sz="0" w:space="0" w:color="auto"/>
      </w:divBdr>
    </w:div>
    <w:div w:id="936252911">
      <w:bodyDiv w:val="1"/>
      <w:marLeft w:val="0"/>
      <w:marRight w:val="0"/>
      <w:marTop w:val="0"/>
      <w:marBottom w:val="0"/>
      <w:divBdr>
        <w:top w:val="none" w:sz="0" w:space="0" w:color="auto"/>
        <w:left w:val="none" w:sz="0" w:space="0" w:color="auto"/>
        <w:bottom w:val="none" w:sz="0" w:space="0" w:color="auto"/>
        <w:right w:val="none" w:sz="0" w:space="0" w:color="auto"/>
      </w:divBdr>
    </w:div>
    <w:div w:id="1560634456">
      <w:bodyDiv w:val="1"/>
      <w:marLeft w:val="0"/>
      <w:marRight w:val="0"/>
      <w:marTop w:val="0"/>
      <w:marBottom w:val="0"/>
      <w:divBdr>
        <w:top w:val="none" w:sz="0" w:space="0" w:color="auto"/>
        <w:left w:val="none" w:sz="0" w:space="0" w:color="auto"/>
        <w:bottom w:val="none" w:sz="0" w:space="0" w:color="auto"/>
        <w:right w:val="none" w:sz="0" w:space="0" w:color="auto"/>
      </w:divBdr>
    </w:div>
    <w:div w:id="1820223185">
      <w:bodyDiv w:val="1"/>
      <w:marLeft w:val="0"/>
      <w:marRight w:val="0"/>
      <w:marTop w:val="0"/>
      <w:marBottom w:val="0"/>
      <w:divBdr>
        <w:top w:val="none" w:sz="0" w:space="0" w:color="auto"/>
        <w:left w:val="none" w:sz="0" w:space="0" w:color="auto"/>
        <w:bottom w:val="none" w:sz="0" w:space="0" w:color="auto"/>
        <w:right w:val="none" w:sz="0" w:space="0" w:color="auto"/>
      </w:divBdr>
    </w:div>
    <w:div w:id="19693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be2ebc-c2d6-40f7-93c9-143ffcb4615e" xsi:nil="true"/>
    <lcf76f155ced4ddcb4097134ff3c332f xmlns="b625209f-0422-4e16-94f8-278526de87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6981725C68814F81CB5E79D229FCA2" ma:contentTypeVersion="15" ma:contentTypeDescription="Een nieuw document maken." ma:contentTypeScope="" ma:versionID="1949ae16afe168d3813fa646dc753ae1">
  <xsd:schema xmlns:xsd="http://www.w3.org/2001/XMLSchema" xmlns:xs="http://www.w3.org/2001/XMLSchema" xmlns:p="http://schemas.microsoft.com/office/2006/metadata/properties" xmlns:ns2="b625209f-0422-4e16-94f8-278526de872a" xmlns:ns3="07be2ebc-c2d6-40f7-93c9-143ffcb4615e" targetNamespace="http://schemas.microsoft.com/office/2006/metadata/properties" ma:root="true" ma:fieldsID="c13c1ace419125bc08a9f3b2653189bd" ns2:_="" ns3:_="">
    <xsd:import namespace="b625209f-0422-4e16-94f8-278526de872a"/>
    <xsd:import namespace="07be2ebc-c2d6-40f7-93c9-143ffcb461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5209f-0422-4e16-94f8-278526de8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5f616f-a544-46ae-8351-4e9906c3e0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e2ebc-c2d6-40f7-93c9-143ffcb461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a89c67-4d7e-485f-ad03-fb0a63cecc6d}" ma:internalName="TaxCatchAll" ma:showField="CatchAllData" ma:web="07be2ebc-c2d6-40f7-93c9-143ffcb461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27E33-DAB2-4DAC-B6EA-B0D1C7D82FBA}">
  <ds:schemaRefs>
    <ds:schemaRef ds:uri="http://schemas.microsoft.com/office/2006/metadata/properties"/>
    <ds:schemaRef ds:uri="http://schemas.microsoft.com/office/infopath/2007/PartnerControls"/>
    <ds:schemaRef ds:uri="07be2ebc-c2d6-40f7-93c9-143ffcb4615e"/>
    <ds:schemaRef ds:uri="b625209f-0422-4e16-94f8-278526de872a"/>
  </ds:schemaRefs>
</ds:datastoreItem>
</file>

<file path=customXml/itemProps2.xml><?xml version="1.0" encoding="utf-8"?>
<ds:datastoreItem xmlns:ds="http://schemas.openxmlformats.org/officeDocument/2006/customXml" ds:itemID="{33B00E3B-45A8-454C-AA61-118D13C65032}">
  <ds:schemaRefs>
    <ds:schemaRef ds:uri="http://schemas.microsoft.com/sharepoint/v3/contenttype/forms"/>
  </ds:schemaRefs>
</ds:datastoreItem>
</file>

<file path=customXml/itemProps3.xml><?xml version="1.0" encoding="utf-8"?>
<ds:datastoreItem xmlns:ds="http://schemas.openxmlformats.org/officeDocument/2006/customXml" ds:itemID="{5D888F63-A29E-45B7-8D9A-DD9AEB2E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5209f-0422-4e16-94f8-278526de872a"/>
    <ds:schemaRef ds:uri="07be2ebc-c2d6-40f7-93c9-143ffcb46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10789</Characters>
  <Application>Microsoft Office Word</Application>
  <DocSecurity>0</DocSecurity>
  <Lines>245</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Pauwels;ElineQuintens</dc:creator>
  <cp:keywords/>
  <dc:description/>
  <cp:lastModifiedBy>tysia tanghe</cp:lastModifiedBy>
  <cp:revision>1</cp:revision>
  <dcterms:created xsi:type="dcterms:W3CDTF">2025-11-28T14:01:00Z</dcterms:created>
  <dcterms:modified xsi:type="dcterms:W3CDTF">2026-04-15T18:34:00Z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0x010100716981725C68814F81CB5E79D229FCA2</vt:lpwstr>
  </property>
</Properties>
</file>